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BA0CFB" w14:textId="77777777" w:rsidR="00BF3244" w:rsidRPr="000E09AD" w:rsidRDefault="00BF3244">
      <w:pPr>
        <w:pStyle w:val="Tytu"/>
        <w:rPr>
          <w:rFonts w:ascii="Tahoma" w:hAnsi="Tahoma" w:cs="Tahoma"/>
          <w:sz w:val="20"/>
          <w:szCs w:val="20"/>
        </w:rPr>
      </w:pPr>
    </w:p>
    <w:p w14:paraId="5B90FCAE" w14:textId="77777777" w:rsidR="00BF3244" w:rsidRPr="000E09AD" w:rsidRDefault="00072BA3">
      <w:pPr>
        <w:pStyle w:val="Tytu"/>
        <w:rPr>
          <w:rFonts w:ascii="Tahoma" w:hAnsi="Tahoma" w:cs="Tahoma"/>
          <w:sz w:val="20"/>
          <w:szCs w:val="20"/>
        </w:rPr>
      </w:pPr>
      <w:r w:rsidRPr="000E09AD">
        <w:rPr>
          <w:rFonts w:ascii="Tahoma" w:hAnsi="Tahoma" w:cs="Tahoma"/>
          <w:sz w:val="20"/>
          <w:szCs w:val="20"/>
        </w:rPr>
        <w:t>UMOWA  Nr .........</w:t>
      </w:r>
    </w:p>
    <w:p w14:paraId="643A9705" w14:textId="77777777" w:rsidR="00BF3244" w:rsidRPr="000E09AD" w:rsidRDefault="00BF3244">
      <w:pPr>
        <w:pStyle w:val="Tytu"/>
        <w:rPr>
          <w:rFonts w:ascii="Tahoma" w:hAnsi="Tahoma" w:cs="Tahoma"/>
          <w:sz w:val="20"/>
          <w:szCs w:val="20"/>
        </w:rPr>
      </w:pPr>
    </w:p>
    <w:p w14:paraId="36C085AA" w14:textId="075BE103" w:rsidR="00BF3244" w:rsidRPr="000E09AD" w:rsidRDefault="00072BA3" w:rsidP="00B72604">
      <w:pPr>
        <w:pStyle w:val="Akapitzlist"/>
        <w:spacing w:line="259" w:lineRule="auto"/>
        <w:ind w:left="360"/>
        <w:jc w:val="center"/>
        <w:rPr>
          <w:rFonts w:ascii="Tahoma" w:hAnsi="Tahoma" w:cs="Tahoma"/>
          <w:b/>
          <w:bCs/>
          <w:sz w:val="20"/>
          <w:szCs w:val="20"/>
        </w:rPr>
      </w:pPr>
      <w:r w:rsidRPr="000E09AD">
        <w:rPr>
          <w:rFonts w:ascii="Tahoma" w:hAnsi="Tahoma" w:cs="Tahoma"/>
          <w:sz w:val="20"/>
          <w:szCs w:val="20"/>
        </w:rPr>
        <w:t xml:space="preserve">Nazwa zadania: </w:t>
      </w:r>
      <w:r w:rsidRPr="000E09AD">
        <w:rPr>
          <w:rFonts w:ascii="Tahoma" w:hAnsi="Tahoma" w:cs="Tahoma"/>
          <w:b/>
          <w:sz w:val="20"/>
          <w:szCs w:val="20"/>
        </w:rPr>
        <w:t>Wykonanie  dokumentacji projektowej na budowę sieci kanalizacji sanitarnej na terenie miasta i gminy Chocianów wraz z uzyskaniem pozwolenia na budowę”</w:t>
      </w:r>
      <w:r w:rsidRPr="000E09AD">
        <w:rPr>
          <w:rFonts w:ascii="Tahoma" w:hAnsi="Tahoma" w:cs="Tahoma"/>
          <w:sz w:val="20"/>
          <w:szCs w:val="20"/>
        </w:rPr>
        <w:t xml:space="preserve">, </w:t>
      </w:r>
      <w:r w:rsidRPr="000E09AD">
        <w:rPr>
          <w:rFonts w:ascii="Tahoma" w:hAnsi="Tahoma" w:cs="Tahoma"/>
          <w:b/>
          <w:bCs/>
          <w:sz w:val="20"/>
          <w:szCs w:val="20"/>
        </w:rPr>
        <w:t>Część I</w:t>
      </w:r>
      <w:r w:rsidR="00B72604" w:rsidRPr="000E09AD">
        <w:rPr>
          <w:rFonts w:ascii="Tahoma" w:hAnsi="Tahoma" w:cs="Tahoma"/>
          <w:b/>
          <w:bCs/>
          <w:sz w:val="20"/>
          <w:szCs w:val="20"/>
        </w:rPr>
        <w:t>V</w:t>
      </w:r>
      <w:r w:rsidRPr="000E09AD">
        <w:rPr>
          <w:rFonts w:ascii="Tahoma" w:hAnsi="Tahoma" w:cs="Tahoma"/>
          <w:b/>
          <w:bCs/>
          <w:sz w:val="20"/>
          <w:szCs w:val="20"/>
        </w:rPr>
        <w:t xml:space="preserve">: </w:t>
      </w:r>
      <w:bookmarkStart w:id="0" w:name="_Hlk44666531"/>
      <w:r w:rsidR="00B72604" w:rsidRPr="000E09AD">
        <w:rPr>
          <w:rFonts w:ascii="Tahoma" w:hAnsi="Tahoma" w:cs="Tahoma"/>
          <w:b/>
          <w:bCs/>
          <w:sz w:val="20"/>
          <w:szCs w:val="20"/>
        </w:rPr>
        <w:t>Wykonanie dokumentacji projektowej na budowę sieci kanalizacji sanitarnej w m. Trzebnice i Żabice-Ogrodzisko</w:t>
      </w:r>
      <w:bookmarkEnd w:id="0"/>
    </w:p>
    <w:p w14:paraId="12D4A559" w14:textId="77777777" w:rsidR="00BF3244" w:rsidRPr="000E09AD" w:rsidRDefault="00072BA3">
      <w:pPr>
        <w:pStyle w:val="Podtytu"/>
        <w:rPr>
          <w:rFonts w:ascii="Tahoma" w:hAnsi="Tahoma" w:cs="Tahoma"/>
          <w:sz w:val="20"/>
          <w:szCs w:val="20"/>
        </w:rPr>
      </w:pPr>
      <w:r w:rsidRPr="000E09AD">
        <w:rPr>
          <w:rFonts w:ascii="Tahoma" w:hAnsi="Tahoma" w:cs="Tahoma"/>
          <w:sz w:val="20"/>
          <w:szCs w:val="20"/>
        </w:rPr>
        <w:t xml:space="preserve"> </w:t>
      </w:r>
    </w:p>
    <w:p w14:paraId="02D811F7" w14:textId="77777777" w:rsidR="00BF3244" w:rsidRPr="000E09AD" w:rsidRDefault="00BF3244">
      <w:pPr>
        <w:rPr>
          <w:rFonts w:ascii="Tahoma" w:hAnsi="Tahoma" w:cs="Tahoma"/>
          <w:sz w:val="20"/>
          <w:szCs w:val="20"/>
        </w:rPr>
      </w:pPr>
    </w:p>
    <w:p w14:paraId="3635E0E9" w14:textId="77777777" w:rsidR="00BF3244" w:rsidRPr="000E09AD" w:rsidRDefault="00072BA3">
      <w:pPr>
        <w:rPr>
          <w:rFonts w:ascii="Tahoma" w:hAnsi="Tahoma" w:cs="Tahoma"/>
          <w:sz w:val="20"/>
          <w:szCs w:val="20"/>
        </w:rPr>
      </w:pPr>
      <w:r w:rsidRPr="000E09AD">
        <w:rPr>
          <w:rFonts w:ascii="Tahoma" w:hAnsi="Tahoma" w:cs="Tahoma"/>
          <w:sz w:val="20"/>
          <w:szCs w:val="20"/>
        </w:rPr>
        <w:t xml:space="preserve">zawarta dnia  ……………..  2020 r. </w:t>
      </w:r>
    </w:p>
    <w:p w14:paraId="4C021C9E" w14:textId="77777777" w:rsidR="00BF3244" w:rsidRPr="000E09AD" w:rsidRDefault="00072BA3">
      <w:pPr>
        <w:rPr>
          <w:rFonts w:ascii="Tahoma" w:hAnsi="Tahoma" w:cs="Tahoma"/>
          <w:sz w:val="20"/>
          <w:szCs w:val="20"/>
        </w:rPr>
      </w:pPr>
      <w:r w:rsidRPr="000E09AD">
        <w:rPr>
          <w:rFonts w:ascii="Tahoma" w:hAnsi="Tahoma" w:cs="Tahoma"/>
          <w:sz w:val="20"/>
          <w:szCs w:val="20"/>
        </w:rPr>
        <w:t xml:space="preserve">pomiędzy </w:t>
      </w:r>
    </w:p>
    <w:p w14:paraId="0810BF4E" w14:textId="77777777" w:rsidR="00BF3244" w:rsidRPr="000E09AD" w:rsidRDefault="00072BA3">
      <w:pPr>
        <w:rPr>
          <w:rFonts w:ascii="Tahoma" w:hAnsi="Tahoma" w:cs="Tahoma"/>
          <w:b/>
          <w:bCs/>
          <w:sz w:val="20"/>
          <w:szCs w:val="20"/>
        </w:rPr>
      </w:pPr>
      <w:r w:rsidRPr="000E09AD">
        <w:rPr>
          <w:rFonts w:ascii="Tahoma" w:hAnsi="Tahoma" w:cs="Tahoma"/>
          <w:b/>
          <w:bCs/>
          <w:sz w:val="20"/>
          <w:szCs w:val="20"/>
        </w:rPr>
        <w:t>…………..</w:t>
      </w:r>
    </w:p>
    <w:p w14:paraId="0587C804" w14:textId="77777777" w:rsidR="00BF3244" w:rsidRPr="000E09AD" w:rsidRDefault="00072BA3">
      <w:pPr>
        <w:rPr>
          <w:rFonts w:ascii="Tahoma" w:hAnsi="Tahoma" w:cs="Tahoma"/>
          <w:sz w:val="20"/>
          <w:szCs w:val="20"/>
        </w:rPr>
      </w:pPr>
      <w:r w:rsidRPr="000E09AD">
        <w:rPr>
          <w:rFonts w:ascii="Tahoma" w:hAnsi="Tahoma" w:cs="Tahoma"/>
          <w:sz w:val="20"/>
          <w:szCs w:val="20"/>
        </w:rPr>
        <w:t>reprezentowaną przez:</w:t>
      </w:r>
    </w:p>
    <w:p w14:paraId="4510E92A" w14:textId="77777777" w:rsidR="00BF3244" w:rsidRPr="000E09AD" w:rsidRDefault="00072BA3">
      <w:pPr>
        <w:rPr>
          <w:rFonts w:ascii="Tahoma" w:hAnsi="Tahoma" w:cs="Tahoma"/>
          <w:sz w:val="20"/>
          <w:szCs w:val="20"/>
        </w:rPr>
      </w:pPr>
      <w:r w:rsidRPr="000E09AD">
        <w:rPr>
          <w:rFonts w:ascii="Tahoma" w:hAnsi="Tahoma" w:cs="Tahoma"/>
          <w:b/>
          <w:bCs/>
          <w:sz w:val="20"/>
          <w:szCs w:val="20"/>
        </w:rPr>
        <w:t>………………………..</w:t>
      </w:r>
    </w:p>
    <w:p w14:paraId="34CDD470" w14:textId="77777777" w:rsidR="00BF3244" w:rsidRPr="000E09AD" w:rsidRDefault="00072BA3">
      <w:pPr>
        <w:rPr>
          <w:rFonts w:ascii="Tahoma" w:hAnsi="Tahoma" w:cs="Tahoma"/>
          <w:sz w:val="20"/>
          <w:szCs w:val="20"/>
        </w:rPr>
      </w:pPr>
      <w:r w:rsidRPr="000E09AD">
        <w:rPr>
          <w:rFonts w:ascii="Tahoma" w:hAnsi="Tahoma" w:cs="Tahoma"/>
          <w:sz w:val="20"/>
          <w:szCs w:val="20"/>
        </w:rPr>
        <w:t xml:space="preserve">zwaną dalej „Zamawiającym”, </w:t>
      </w:r>
    </w:p>
    <w:p w14:paraId="575BA0E8" w14:textId="77777777" w:rsidR="00BF3244" w:rsidRPr="000E09AD" w:rsidRDefault="00072BA3">
      <w:pPr>
        <w:rPr>
          <w:rFonts w:ascii="Tahoma" w:hAnsi="Tahoma" w:cs="Tahoma"/>
          <w:sz w:val="20"/>
          <w:szCs w:val="20"/>
        </w:rPr>
      </w:pPr>
      <w:r w:rsidRPr="000E09AD">
        <w:rPr>
          <w:rFonts w:ascii="Tahoma" w:hAnsi="Tahoma" w:cs="Tahoma"/>
          <w:sz w:val="20"/>
          <w:szCs w:val="20"/>
        </w:rPr>
        <w:t xml:space="preserve">a ………………………………………………………………, NIP ………………………... </w:t>
      </w:r>
    </w:p>
    <w:p w14:paraId="7138C469" w14:textId="77777777" w:rsidR="00BF3244" w:rsidRPr="000E09AD" w:rsidRDefault="00072BA3">
      <w:pPr>
        <w:rPr>
          <w:rFonts w:ascii="Tahoma" w:hAnsi="Tahoma" w:cs="Tahoma"/>
          <w:sz w:val="20"/>
          <w:szCs w:val="20"/>
        </w:rPr>
      </w:pPr>
      <w:r w:rsidRPr="000E09AD">
        <w:rPr>
          <w:rFonts w:ascii="Tahoma" w:hAnsi="Tahoma" w:cs="Tahoma"/>
          <w:sz w:val="20"/>
          <w:szCs w:val="20"/>
        </w:rPr>
        <w:t>z siedzibą w …………………..……………………………………………………………,</w:t>
      </w:r>
    </w:p>
    <w:p w14:paraId="29D3F212" w14:textId="77777777" w:rsidR="00BF3244" w:rsidRPr="000E09AD" w:rsidRDefault="00072BA3">
      <w:pPr>
        <w:rPr>
          <w:rFonts w:ascii="Tahoma" w:hAnsi="Tahoma" w:cs="Tahoma"/>
          <w:sz w:val="20"/>
          <w:szCs w:val="20"/>
        </w:rPr>
      </w:pPr>
      <w:r w:rsidRPr="000E09AD">
        <w:rPr>
          <w:rFonts w:ascii="Tahoma" w:hAnsi="Tahoma" w:cs="Tahoma"/>
          <w:sz w:val="20"/>
          <w:szCs w:val="20"/>
        </w:rPr>
        <w:t xml:space="preserve">zarejestrowanym w …………………….……. pod numerem …………………., </w:t>
      </w:r>
    </w:p>
    <w:p w14:paraId="42FA752E" w14:textId="77777777" w:rsidR="00BF3244" w:rsidRPr="000E09AD" w:rsidRDefault="00072BA3">
      <w:pPr>
        <w:rPr>
          <w:rFonts w:ascii="Tahoma" w:hAnsi="Tahoma" w:cs="Tahoma"/>
          <w:sz w:val="20"/>
          <w:szCs w:val="20"/>
        </w:rPr>
      </w:pPr>
      <w:r w:rsidRPr="000E09AD">
        <w:rPr>
          <w:rFonts w:ascii="Tahoma" w:hAnsi="Tahoma" w:cs="Tahoma"/>
          <w:sz w:val="20"/>
          <w:szCs w:val="20"/>
        </w:rPr>
        <w:t>reprezentowanym przez: ………………………...…………,</w:t>
      </w:r>
    </w:p>
    <w:p w14:paraId="1D6E3AFB" w14:textId="77777777" w:rsidR="00BF3244" w:rsidRPr="000E09AD" w:rsidRDefault="00072BA3">
      <w:pPr>
        <w:rPr>
          <w:rFonts w:ascii="Tahoma" w:hAnsi="Tahoma" w:cs="Tahoma"/>
          <w:sz w:val="20"/>
          <w:szCs w:val="20"/>
        </w:rPr>
      </w:pPr>
      <w:r w:rsidRPr="000E09AD">
        <w:rPr>
          <w:rFonts w:ascii="Tahoma" w:hAnsi="Tahoma" w:cs="Tahoma"/>
          <w:sz w:val="20"/>
          <w:szCs w:val="20"/>
        </w:rPr>
        <w:t>zwanym dalej „Wykonawcą”,</w:t>
      </w:r>
    </w:p>
    <w:p w14:paraId="28D97DC9" w14:textId="77777777" w:rsidR="00BF3244" w:rsidRPr="000E09AD" w:rsidRDefault="00072BA3">
      <w:pPr>
        <w:rPr>
          <w:rFonts w:ascii="Tahoma" w:hAnsi="Tahoma" w:cs="Tahoma"/>
          <w:sz w:val="20"/>
          <w:szCs w:val="20"/>
        </w:rPr>
      </w:pPr>
      <w:r w:rsidRPr="000E09AD">
        <w:rPr>
          <w:rFonts w:ascii="Tahoma" w:hAnsi="Tahoma" w:cs="Tahoma"/>
          <w:sz w:val="20"/>
          <w:szCs w:val="20"/>
        </w:rPr>
        <w:t>o następującej treści:</w:t>
      </w:r>
    </w:p>
    <w:p w14:paraId="3ABB5040" w14:textId="4A380C0D" w:rsidR="00BF3244" w:rsidRPr="000E09AD" w:rsidRDefault="00072BA3">
      <w:pPr>
        <w:pStyle w:val="Standard"/>
        <w:spacing w:line="276" w:lineRule="auto"/>
        <w:jc w:val="center"/>
        <w:rPr>
          <w:rFonts w:ascii="Tahoma" w:hAnsi="Tahoma" w:cs="Tahoma"/>
          <w:b/>
          <w:bCs/>
          <w:sz w:val="20"/>
          <w:szCs w:val="20"/>
        </w:rPr>
      </w:pPr>
      <w:r w:rsidRPr="000E09AD">
        <w:rPr>
          <w:rFonts w:ascii="Tahoma" w:hAnsi="Tahoma" w:cs="Tahoma"/>
          <w:b/>
          <w:bCs/>
          <w:sz w:val="20"/>
          <w:szCs w:val="20"/>
        </w:rPr>
        <w:t>§ 1</w:t>
      </w:r>
    </w:p>
    <w:p w14:paraId="633339CB" w14:textId="77777777" w:rsidR="004C29BF" w:rsidRPr="000E09AD" w:rsidRDefault="004C29BF">
      <w:pPr>
        <w:pStyle w:val="Standard"/>
        <w:spacing w:line="276" w:lineRule="auto"/>
        <w:jc w:val="center"/>
        <w:rPr>
          <w:rFonts w:ascii="Tahoma" w:hAnsi="Tahoma" w:cs="Tahoma"/>
          <w:b/>
          <w:bCs/>
          <w:sz w:val="20"/>
          <w:szCs w:val="20"/>
        </w:rPr>
      </w:pPr>
    </w:p>
    <w:p w14:paraId="3F0284FC" w14:textId="77777777" w:rsidR="00BF3244" w:rsidRPr="000E09AD" w:rsidRDefault="00072BA3">
      <w:pPr>
        <w:pStyle w:val="Akapitzlist"/>
        <w:numPr>
          <w:ilvl w:val="0"/>
          <w:numId w:val="19"/>
        </w:numPr>
        <w:spacing w:line="259" w:lineRule="auto"/>
        <w:rPr>
          <w:rFonts w:ascii="Tahoma" w:hAnsi="Tahoma" w:cs="Tahoma"/>
          <w:sz w:val="20"/>
          <w:szCs w:val="20"/>
        </w:rPr>
      </w:pPr>
      <w:r w:rsidRPr="000E09AD">
        <w:rPr>
          <w:rFonts w:ascii="Tahoma" w:hAnsi="Tahoma" w:cs="Tahoma"/>
          <w:sz w:val="20"/>
          <w:szCs w:val="20"/>
        </w:rPr>
        <w:t>Podstawą zawarcia niniejszej umowy jest wynik postępowania o udzielenie zamówienia publicznego, przeprowadzonego w trybie przetargu nieograniczonego zgodnie z przepisami ustawy z dnia 29 stycznia 2004r. – Prawo zamówień publicznych, zwaną dalej „Ustawą Pzp”.</w:t>
      </w:r>
    </w:p>
    <w:p w14:paraId="5EB49A4D" w14:textId="6AD3EA3B" w:rsidR="00BF3244" w:rsidRPr="000E09AD" w:rsidRDefault="00072BA3">
      <w:pPr>
        <w:pStyle w:val="Akapitzlist"/>
        <w:numPr>
          <w:ilvl w:val="0"/>
          <w:numId w:val="19"/>
        </w:numPr>
        <w:spacing w:line="259" w:lineRule="auto"/>
        <w:rPr>
          <w:rFonts w:ascii="Tahoma" w:hAnsi="Tahoma" w:cs="Tahoma"/>
          <w:sz w:val="20"/>
          <w:szCs w:val="20"/>
        </w:rPr>
      </w:pPr>
      <w:r w:rsidRPr="000E09AD">
        <w:rPr>
          <w:rFonts w:ascii="Tahoma" w:hAnsi="Tahoma" w:cs="Tahoma"/>
          <w:sz w:val="20"/>
          <w:szCs w:val="20"/>
        </w:rPr>
        <w:t>Zamawiający zamawia, a Wykonawca zobowiązuje się wykonać zgodnie z opisem przedmiotu zamówienia zawartym w SIWZ oraz ofertą Wykonawcy opracowanie dokumentacji projektowo – kosztorysowych wraz z wszelkimi niezbędnymi uzgodnieniami i pozwoleniem na budowę dla zadania pn.: „</w:t>
      </w:r>
      <w:r w:rsidRPr="000E09AD">
        <w:rPr>
          <w:rFonts w:ascii="Tahoma" w:hAnsi="Tahoma" w:cs="Tahoma"/>
          <w:b/>
          <w:sz w:val="20"/>
          <w:szCs w:val="20"/>
        </w:rPr>
        <w:t>Wykonanie  dokumentacji projektowej na budowę sieci kanalizacji sanitarnej na terenie miasta i gminy Chocianów wraz z uzyskaniem pozwolenia na budowę”</w:t>
      </w:r>
      <w:r w:rsidRPr="000E09AD">
        <w:rPr>
          <w:rFonts w:ascii="Tahoma" w:hAnsi="Tahoma" w:cs="Tahoma"/>
          <w:sz w:val="20"/>
          <w:szCs w:val="20"/>
        </w:rPr>
        <w:t xml:space="preserve">, </w:t>
      </w:r>
      <w:r w:rsidRPr="000E09AD">
        <w:rPr>
          <w:rFonts w:ascii="Tahoma" w:hAnsi="Tahoma" w:cs="Tahoma"/>
          <w:b/>
          <w:bCs/>
          <w:sz w:val="20"/>
          <w:szCs w:val="20"/>
        </w:rPr>
        <w:t>Część I</w:t>
      </w:r>
      <w:r w:rsidR="00B72604" w:rsidRPr="000E09AD">
        <w:rPr>
          <w:rFonts w:ascii="Tahoma" w:hAnsi="Tahoma" w:cs="Tahoma"/>
          <w:b/>
          <w:bCs/>
          <w:sz w:val="20"/>
          <w:szCs w:val="20"/>
        </w:rPr>
        <w:t>V</w:t>
      </w:r>
      <w:r w:rsidRPr="000E09AD">
        <w:rPr>
          <w:rFonts w:ascii="Tahoma" w:hAnsi="Tahoma" w:cs="Tahoma"/>
          <w:b/>
          <w:bCs/>
          <w:sz w:val="20"/>
          <w:szCs w:val="20"/>
        </w:rPr>
        <w:t xml:space="preserve">: </w:t>
      </w:r>
      <w:r w:rsidR="00B72604" w:rsidRPr="000E09AD">
        <w:rPr>
          <w:rFonts w:ascii="Tahoma" w:hAnsi="Tahoma" w:cs="Tahoma"/>
          <w:b/>
          <w:bCs/>
          <w:sz w:val="20"/>
          <w:szCs w:val="20"/>
        </w:rPr>
        <w:t xml:space="preserve">Wykonanie dokumentacji projektowej na budowę sieci kanalizacji sanitarnej w m. Trzebnice i Żabice-Ogrodzisko. </w:t>
      </w:r>
    </w:p>
    <w:p w14:paraId="5190653F" w14:textId="5ECDD7D6" w:rsidR="00BF3244" w:rsidRPr="000E09AD" w:rsidRDefault="00072BA3">
      <w:pPr>
        <w:pStyle w:val="Akapitzlist"/>
        <w:numPr>
          <w:ilvl w:val="0"/>
          <w:numId w:val="19"/>
        </w:numPr>
        <w:spacing w:line="259" w:lineRule="auto"/>
        <w:rPr>
          <w:rFonts w:ascii="Tahoma" w:hAnsi="Tahoma" w:cs="Tahoma"/>
          <w:sz w:val="20"/>
          <w:szCs w:val="20"/>
        </w:rPr>
      </w:pPr>
      <w:r w:rsidRPr="000E09AD">
        <w:rPr>
          <w:rFonts w:ascii="Tahoma" w:hAnsi="Tahoma" w:cs="Tahoma"/>
          <w:sz w:val="20"/>
          <w:szCs w:val="20"/>
        </w:rPr>
        <w:t>W zakres wchodzi opracowanie dokumentacji projektowo – kosztorysowej wraz z wszelkimi niezbędnymi uzgodnieniami i pozwoleniem na budowę dla budowy obiektów budowlanych wskazanych w OPZ.</w:t>
      </w:r>
    </w:p>
    <w:p w14:paraId="2B890398" w14:textId="77777777" w:rsidR="00BF3244" w:rsidRPr="000E09AD" w:rsidRDefault="00072BA3">
      <w:pPr>
        <w:pStyle w:val="Akapitzlist"/>
        <w:numPr>
          <w:ilvl w:val="0"/>
          <w:numId w:val="19"/>
        </w:numPr>
        <w:spacing w:line="259" w:lineRule="auto"/>
        <w:rPr>
          <w:rFonts w:ascii="Tahoma" w:hAnsi="Tahoma" w:cs="Tahoma"/>
          <w:sz w:val="20"/>
          <w:szCs w:val="20"/>
        </w:rPr>
      </w:pPr>
      <w:r w:rsidRPr="000E09AD">
        <w:rPr>
          <w:rFonts w:ascii="Tahoma" w:hAnsi="Tahoma" w:cs="Tahoma"/>
          <w:sz w:val="20"/>
          <w:szCs w:val="20"/>
        </w:rPr>
        <w:t>Wymienione poniżej dokumenty stanowią integralną część Umowy i będą one odczytywane i interpretowane według następującego pierwszeństwa:</w:t>
      </w:r>
    </w:p>
    <w:p w14:paraId="425BB2AA" w14:textId="77777777" w:rsidR="00BF3244" w:rsidRPr="000E09AD" w:rsidRDefault="00072BA3">
      <w:pPr>
        <w:pStyle w:val="Akapitzlist"/>
        <w:numPr>
          <w:ilvl w:val="1"/>
          <w:numId w:val="19"/>
        </w:numPr>
        <w:spacing w:line="312" w:lineRule="auto"/>
        <w:rPr>
          <w:rFonts w:ascii="Tahoma" w:hAnsi="Tahoma" w:cs="Tahoma"/>
          <w:sz w:val="20"/>
          <w:szCs w:val="20"/>
        </w:rPr>
      </w:pPr>
      <w:r w:rsidRPr="000E09AD">
        <w:rPr>
          <w:rFonts w:ascii="Tahoma" w:hAnsi="Tahoma" w:cs="Tahoma"/>
          <w:sz w:val="20"/>
          <w:szCs w:val="20"/>
        </w:rPr>
        <w:t>Niniejszy Akt umowy;</w:t>
      </w:r>
    </w:p>
    <w:p w14:paraId="52E1F26F" w14:textId="77777777" w:rsidR="00BF3244" w:rsidRPr="000E09AD" w:rsidRDefault="00072BA3">
      <w:pPr>
        <w:pStyle w:val="Akapitzlist"/>
        <w:numPr>
          <w:ilvl w:val="1"/>
          <w:numId w:val="19"/>
        </w:numPr>
        <w:spacing w:line="312" w:lineRule="auto"/>
        <w:rPr>
          <w:rFonts w:ascii="Tahoma" w:hAnsi="Tahoma" w:cs="Tahoma"/>
          <w:sz w:val="20"/>
          <w:szCs w:val="20"/>
        </w:rPr>
      </w:pPr>
      <w:r w:rsidRPr="000E09AD">
        <w:rPr>
          <w:rFonts w:ascii="Tahoma" w:hAnsi="Tahoma" w:cs="Tahoma"/>
          <w:sz w:val="20"/>
          <w:szCs w:val="20"/>
        </w:rPr>
        <w:t xml:space="preserve">Wyjaśnienia Zamawiającego udzielane Oferentom na etapie postępowania przetargowego; </w:t>
      </w:r>
    </w:p>
    <w:p w14:paraId="411E5B86" w14:textId="77777777" w:rsidR="00BF3244" w:rsidRPr="000E09AD" w:rsidRDefault="00072BA3">
      <w:pPr>
        <w:pStyle w:val="Akapitzlist"/>
        <w:numPr>
          <w:ilvl w:val="1"/>
          <w:numId w:val="19"/>
        </w:numPr>
        <w:spacing w:line="312" w:lineRule="auto"/>
        <w:rPr>
          <w:rFonts w:ascii="Tahoma" w:hAnsi="Tahoma" w:cs="Tahoma"/>
          <w:sz w:val="20"/>
          <w:szCs w:val="20"/>
        </w:rPr>
      </w:pPr>
      <w:r w:rsidRPr="000E09AD">
        <w:rPr>
          <w:rFonts w:ascii="Tahoma" w:hAnsi="Tahoma" w:cs="Tahoma"/>
          <w:sz w:val="20"/>
          <w:szCs w:val="20"/>
        </w:rPr>
        <w:t xml:space="preserve">Opis przedmiotu zamówienia; </w:t>
      </w:r>
    </w:p>
    <w:p w14:paraId="44A9FD4B" w14:textId="77777777" w:rsidR="00BF3244" w:rsidRPr="000E09AD" w:rsidRDefault="00072BA3">
      <w:pPr>
        <w:pStyle w:val="Akapitzlist"/>
        <w:numPr>
          <w:ilvl w:val="1"/>
          <w:numId w:val="19"/>
        </w:numPr>
        <w:spacing w:line="312" w:lineRule="auto"/>
        <w:rPr>
          <w:rFonts w:ascii="Tahoma" w:hAnsi="Tahoma" w:cs="Tahoma"/>
          <w:sz w:val="20"/>
          <w:szCs w:val="20"/>
        </w:rPr>
      </w:pPr>
      <w:r w:rsidRPr="000E09AD">
        <w:rPr>
          <w:rFonts w:ascii="Tahoma" w:hAnsi="Tahoma" w:cs="Tahoma"/>
          <w:sz w:val="20"/>
          <w:szCs w:val="20"/>
        </w:rPr>
        <w:t>Formularz Oferty wraz z wycenionym Wykazem cen.</w:t>
      </w:r>
    </w:p>
    <w:p w14:paraId="48670960" w14:textId="77777777" w:rsidR="00BF3244" w:rsidRPr="000E09AD" w:rsidRDefault="00BF3244">
      <w:pPr>
        <w:spacing w:line="240" w:lineRule="auto"/>
        <w:ind w:left="360"/>
        <w:rPr>
          <w:rFonts w:ascii="Tahoma" w:hAnsi="Tahoma" w:cs="Tahoma"/>
          <w:sz w:val="20"/>
          <w:szCs w:val="20"/>
        </w:rPr>
      </w:pPr>
    </w:p>
    <w:p w14:paraId="33DF8DA1" w14:textId="77777777" w:rsidR="00BF3244" w:rsidRPr="000E09AD" w:rsidRDefault="00072BA3">
      <w:pPr>
        <w:pStyle w:val="Standard"/>
        <w:keepNext/>
        <w:spacing w:line="276" w:lineRule="auto"/>
        <w:ind w:left="1080"/>
        <w:jc w:val="center"/>
        <w:rPr>
          <w:rFonts w:ascii="Tahoma" w:hAnsi="Tahoma" w:cs="Tahoma"/>
          <w:sz w:val="20"/>
          <w:szCs w:val="20"/>
        </w:rPr>
      </w:pPr>
      <w:r w:rsidRPr="000E09AD">
        <w:rPr>
          <w:rFonts w:ascii="Tahoma" w:hAnsi="Tahoma" w:cs="Tahoma"/>
          <w:b/>
          <w:bCs/>
          <w:sz w:val="20"/>
          <w:szCs w:val="20"/>
        </w:rPr>
        <w:t xml:space="preserve">§ 2 </w:t>
      </w:r>
    </w:p>
    <w:p w14:paraId="22492697" w14:textId="77777777" w:rsidR="00BF3244" w:rsidRPr="000E09AD" w:rsidRDefault="00072BA3">
      <w:pPr>
        <w:pStyle w:val="Standard"/>
        <w:spacing w:line="276" w:lineRule="auto"/>
        <w:ind w:left="1080"/>
        <w:jc w:val="center"/>
        <w:rPr>
          <w:rFonts w:ascii="Tahoma" w:hAnsi="Tahoma" w:cs="Tahoma"/>
          <w:sz w:val="20"/>
          <w:szCs w:val="20"/>
        </w:rPr>
      </w:pPr>
      <w:r w:rsidRPr="000E09AD">
        <w:rPr>
          <w:rFonts w:ascii="Tahoma" w:hAnsi="Tahoma" w:cs="Tahoma"/>
          <w:b/>
          <w:sz w:val="20"/>
          <w:szCs w:val="20"/>
        </w:rPr>
        <w:t>Dokumentacja projektowa</w:t>
      </w:r>
    </w:p>
    <w:p w14:paraId="6B5A452C" w14:textId="77777777" w:rsidR="00BF3244" w:rsidRPr="000E09AD" w:rsidRDefault="00BF3244">
      <w:pPr>
        <w:pStyle w:val="Standard"/>
        <w:keepNext/>
        <w:spacing w:line="276" w:lineRule="auto"/>
        <w:jc w:val="center"/>
        <w:rPr>
          <w:rFonts w:ascii="Tahoma" w:hAnsi="Tahoma" w:cs="Tahoma"/>
          <w:b/>
          <w:bCs/>
          <w:sz w:val="20"/>
          <w:szCs w:val="20"/>
        </w:rPr>
      </w:pPr>
    </w:p>
    <w:p w14:paraId="011C8C6B" w14:textId="19DE1711" w:rsidR="00BF3244" w:rsidRPr="000E09AD" w:rsidRDefault="00072BA3">
      <w:pPr>
        <w:pStyle w:val="Akapitzlist"/>
        <w:numPr>
          <w:ilvl w:val="0"/>
          <w:numId w:val="23"/>
        </w:numPr>
        <w:spacing w:line="259" w:lineRule="auto"/>
        <w:rPr>
          <w:rFonts w:ascii="Tahoma" w:hAnsi="Tahoma" w:cs="Tahoma"/>
          <w:sz w:val="20"/>
          <w:szCs w:val="20"/>
        </w:rPr>
      </w:pPr>
      <w:r w:rsidRPr="000E09AD">
        <w:rPr>
          <w:rFonts w:ascii="Tahoma" w:hAnsi="Tahoma" w:cs="Tahoma"/>
          <w:sz w:val="20"/>
          <w:szCs w:val="20"/>
        </w:rPr>
        <w:t xml:space="preserve">Zamawiający zleca, a Wykonawca przyjmuje do wykonania </w:t>
      </w:r>
      <w:r w:rsidRPr="000E09AD">
        <w:rPr>
          <w:rFonts w:ascii="Tahoma" w:hAnsi="Tahoma" w:cs="Tahoma"/>
          <w:bCs/>
          <w:sz w:val="20"/>
          <w:szCs w:val="20"/>
        </w:rPr>
        <w:t>dokumentację projektową na budowę sieci kanalizacji sanitarnej na terenie miasta i gminy Chocianów wraz z uzyskaniem wszelkich niezbędnych uzgodnień i pozwolenia na budowę, Część I</w:t>
      </w:r>
      <w:r w:rsidR="00B72604" w:rsidRPr="000E09AD">
        <w:rPr>
          <w:rFonts w:ascii="Tahoma" w:hAnsi="Tahoma" w:cs="Tahoma"/>
          <w:bCs/>
          <w:sz w:val="20"/>
          <w:szCs w:val="20"/>
        </w:rPr>
        <w:t>V</w:t>
      </w:r>
      <w:r w:rsidRPr="000E09AD">
        <w:rPr>
          <w:rFonts w:ascii="Tahoma" w:hAnsi="Tahoma" w:cs="Tahoma"/>
          <w:bCs/>
          <w:sz w:val="20"/>
          <w:szCs w:val="20"/>
        </w:rPr>
        <w:t xml:space="preserve">: </w:t>
      </w:r>
      <w:r w:rsidR="00B72604" w:rsidRPr="000E09AD">
        <w:rPr>
          <w:rFonts w:ascii="Tahoma" w:hAnsi="Tahoma" w:cs="Tahoma"/>
          <w:bCs/>
          <w:sz w:val="20"/>
          <w:szCs w:val="20"/>
        </w:rPr>
        <w:t xml:space="preserve">Wykonanie dokumentacji projektowej na budowę sieci kanalizacji sanitarnej w m. Trzebnice i Żabice-Ogrodzisko </w:t>
      </w:r>
      <w:r w:rsidRPr="000E09AD">
        <w:rPr>
          <w:rFonts w:ascii="Tahoma" w:hAnsi="Tahoma" w:cs="Tahoma"/>
          <w:bCs/>
          <w:sz w:val="20"/>
          <w:szCs w:val="20"/>
        </w:rPr>
        <w:t>dla każdej z miejscowości osobno.</w:t>
      </w:r>
    </w:p>
    <w:p w14:paraId="3F4399D9" w14:textId="77777777" w:rsidR="00BF3244" w:rsidRPr="000E09AD" w:rsidRDefault="00072BA3">
      <w:pPr>
        <w:pStyle w:val="Tekstpodstawowy1"/>
        <w:keepNext/>
        <w:numPr>
          <w:ilvl w:val="0"/>
          <w:numId w:val="2"/>
        </w:numPr>
        <w:spacing w:line="259" w:lineRule="auto"/>
        <w:rPr>
          <w:rFonts w:ascii="Tahoma" w:hAnsi="Tahoma" w:cs="Tahoma"/>
          <w:sz w:val="20"/>
          <w:szCs w:val="20"/>
        </w:rPr>
      </w:pPr>
      <w:r w:rsidRPr="000E09AD">
        <w:rPr>
          <w:rFonts w:ascii="Tahoma" w:hAnsi="Tahoma" w:cs="Tahoma"/>
          <w:sz w:val="20"/>
          <w:szCs w:val="20"/>
        </w:rPr>
        <w:t>Wykonawca zobowiązuje się do wykonania przedmiotu umowy zgodnie z wymaganiami Zamawiającego zawartymi w Kontrakcie, zasadami wiedzy technicznej i sztuki budowlanej, obowiązującymi przepisami i polskimi normami.</w:t>
      </w:r>
    </w:p>
    <w:p w14:paraId="1F71DD6C" w14:textId="77777777" w:rsidR="00BF3244" w:rsidRPr="000E09AD" w:rsidRDefault="00072BA3">
      <w:pPr>
        <w:pStyle w:val="Akapitzlist"/>
        <w:numPr>
          <w:ilvl w:val="0"/>
          <w:numId w:val="2"/>
        </w:numPr>
        <w:spacing w:line="259" w:lineRule="auto"/>
        <w:rPr>
          <w:rFonts w:ascii="Tahoma" w:hAnsi="Tahoma" w:cs="Tahoma"/>
          <w:sz w:val="20"/>
          <w:szCs w:val="20"/>
        </w:rPr>
      </w:pPr>
      <w:r w:rsidRPr="000E09AD">
        <w:rPr>
          <w:rFonts w:ascii="Tahoma" w:hAnsi="Tahoma" w:cs="Tahoma"/>
          <w:sz w:val="20"/>
          <w:szCs w:val="20"/>
        </w:rPr>
        <w:t xml:space="preserve">Postanowienia obejmujące słowa „uzgodnić”, „uzgodniony” i „uzgodnienie” wymagają dokumentu pisemnego oraz „pisemnie” lub „na piśmie” oznacza zapis ręczny, maszynowy, druk lub zapis elektroniczny wraz z powstałym zapisem trwałym. </w:t>
      </w:r>
    </w:p>
    <w:p w14:paraId="6E483107" w14:textId="77777777" w:rsidR="00BF3244" w:rsidRPr="000E09AD" w:rsidRDefault="00BF3244">
      <w:pPr>
        <w:pStyle w:val="Standard"/>
        <w:spacing w:line="276" w:lineRule="auto"/>
        <w:rPr>
          <w:rFonts w:ascii="Tahoma" w:hAnsi="Tahoma" w:cs="Tahoma"/>
          <w:sz w:val="20"/>
          <w:szCs w:val="20"/>
        </w:rPr>
      </w:pPr>
    </w:p>
    <w:p w14:paraId="628DCD9B" w14:textId="3F3D103D" w:rsidR="00BF3244" w:rsidRPr="000E09AD" w:rsidRDefault="00072BA3">
      <w:pPr>
        <w:pStyle w:val="Standard"/>
        <w:spacing w:line="276" w:lineRule="auto"/>
        <w:jc w:val="center"/>
        <w:rPr>
          <w:rFonts w:ascii="Tahoma" w:hAnsi="Tahoma" w:cs="Tahoma"/>
          <w:b/>
          <w:bCs/>
          <w:sz w:val="20"/>
          <w:szCs w:val="20"/>
        </w:rPr>
      </w:pPr>
      <w:r w:rsidRPr="000E09AD">
        <w:rPr>
          <w:rFonts w:ascii="Tahoma" w:hAnsi="Tahoma" w:cs="Tahoma"/>
          <w:b/>
          <w:bCs/>
          <w:sz w:val="20"/>
          <w:szCs w:val="20"/>
        </w:rPr>
        <w:t>§ 3</w:t>
      </w:r>
    </w:p>
    <w:p w14:paraId="24A4D8CA" w14:textId="77777777" w:rsidR="004C29BF" w:rsidRPr="000E09AD" w:rsidRDefault="004C29BF">
      <w:pPr>
        <w:pStyle w:val="Standard"/>
        <w:spacing w:line="276" w:lineRule="auto"/>
        <w:jc w:val="center"/>
        <w:rPr>
          <w:rFonts w:ascii="Tahoma" w:hAnsi="Tahoma" w:cs="Tahoma"/>
          <w:b/>
          <w:bCs/>
          <w:sz w:val="20"/>
          <w:szCs w:val="20"/>
        </w:rPr>
      </w:pPr>
    </w:p>
    <w:p w14:paraId="75159B15" w14:textId="77777777" w:rsidR="00BF3244" w:rsidRPr="000E09AD" w:rsidRDefault="00072BA3" w:rsidP="006F6A0F">
      <w:pPr>
        <w:pStyle w:val="Standard"/>
        <w:numPr>
          <w:ilvl w:val="0"/>
          <w:numId w:val="32"/>
        </w:numPr>
        <w:spacing w:line="276" w:lineRule="auto"/>
        <w:rPr>
          <w:rFonts w:ascii="Tahoma" w:hAnsi="Tahoma" w:cs="Tahoma"/>
          <w:sz w:val="20"/>
          <w:szCs w:val="20"/>
        </w:rPr>
      </w:pPr>
      <w:r w:rsidRPr="000E09AD">
        <w:rPr>
          <w:rFonts w:ascii="Tahoma" w:hAnsi="Tahoma" w:cs="Tahoma"/>
          <w:sz w:val="20"/>
          <w:szCs w:val="20"/>
        </w:rPr>
        <w:t>Przedstawicielami stron przy realizacji umowy w zakresie dotyczącym dokumentacji projektowo-kosztorysowej będą:</w:t>
      </w:r>
    </w:p>
    <w:p w14:paraId="58EB646C" w14:textId="77777777" w:rsidR="00BF3244" w:rsidRPr="000E09AD" w:rsidRDefault="00072BA3">
      <w:pPr>
        <w:pStyle w:val="Standard"/>
        <w:numPr>
          <w:ilvl w:val="0"/>
          <w:numId w:val="20"/>
        </w:numPr>
        <w:spacing w:line="276" w:lineRule="auto"/>
        <w:rPr>
          <w:rFonts w:ascii="Tahoma" w:hAnsi="Tahoma" w:cs="Tahoma"/>
          <w:sz w:val="20"/>
          <w:szCs w:val="20"/>
        </w:rPr>
      </w:pPr>
      <w:r w:rsidRPr="000E09AD">
        <w:rPr>
          <w:rFonts w:ascii="Tahoma" w:hAnsi="Tahoma" w:cs="Tahoma"/>
          <w:sz w:val="20"/>
          <w:szCs w:val="20"/>
        </w:rPr>
        <w:t>z ramienia Zamawiającego –</w:t>
      </w:r>
      <w:r w:rsidRPr="000E09AD">
        <w:rPr>
          <w:rFonts w:ascii="Tahoma" w:hAnsi="Tahoma" w:cs="Tahoma"/>
          <w:color w:val="auto"/>
          <w:sz w:val="20"/>
          <w:szCs w:val="20"/>
        </w:rPr>
        <w:t xml:space="preserve">………………….., </w:t>
      </w:r>
      <w:r w:rsidRPr="000E09AD">
        <w:rPr>
          <w:rFonts w:ascii="Tahoma" w:hAnsi="Tahoma" w:cs="Tahoma"/>
          <w:color w:val="000000"/>
          <w:sz w:val="20"/>
          <w:szCs w:val="20"/>
        </w:rPr>
        <w:t>adres e-mail:</w:t>
      </w:r>
      <w:r w:rsidRPr="000E09AD">
        <w:rPr>
          <w:rFonts w:ascii="Tahoma" w:hAnsi="Tahoma" w:cs="Tahoma"/>
          <w:sz w:val="20"/>
          <w:szCs w:val="20"/>
        </w:rPr>
        <w:t>, ……… adres do doręczeń: …….</w:t>
      </w:r>
    </w:p>
    <w:p w14:paraId="59785D5F" w14:textId="77777777" w:rsidR="00BF3244" w:rsidRPr="000E09AD" w:rsidRDefault="00072BA3">
      <w:pPr>
        <w:pStyle w:val="Standard"/>
        <w:numPr>
          <w:ilvl w:val="0"/>
          <w:numId w:val="20"/>
        </w:numPr>
        <w:spacing w:line="276" w:lineRule="auto"/>
        <w:rPr>
          <w:rFonts w:ascii="Tahoma" w:hAnsi="Tahoma" w:cs="Tahoma"/>
          <w:sz w:val="20"/>
          <w:szCs w:val="20"/>
        </w:rPr>
      </w:pPr>
      <w:r w:rsidRPr="000E09AD">
        <w:rPr>
          <w:rFonts w:ascii="Tahoma" w:hAnsi="Tahoma" w:cs="Tahoma"/>
          <w:sz w:val="20"/>
          <w:szCs w:val="20"/>
        </w:rPr>
        <w:t>z ramienia Wykonawcy- ……..., tel. …………., adres e-mail: ………….., adres do doręczeń: ……………………………..</w:t>
      </w:r>
    </w:p>
    <w:p w14:paraId="79A2F30E" w14:textId="77777777" w:rsidR="00BF3244" w:rsidRPr="000E09AD" w:rsidRDefault="00072BA3">
      <w:pPr>
        <w:numPr>
          <w:ilvl w:val="0"/>
          <w:numId w:val="20"/>
        </w:numPr>
        <w:spacing w:after="120" w:line="240" w:lineRule="auto"/>
        <w:rPr>
          <w:rFonts w:ascii="Tahoma" w:hAnsi="Tahoma" w:cs="Tahoma"/>
          <w:sz w:val="20"/>
          <w:szCs w:val="20"/>
        </w:rPr>
      </w:pPr>
      <w:r w:rsidRPr="000E09AD">
        <w:rPr>
          <w:rFonts w:ascii="Tahoma" w:hAnsi="Tahoma" w:cs="Tahoma"/>
          <w:sz w:val="20"/>
          <w:szCs w:val="20"/>
        </w:rPr>
        <w:t>Wykonawca jest zobowiązany do współpracy z Inżynierem, którego nazwę i adres, Zamawiający poda niezwłocznie po podpisaniu umowy z Inżynierem. Członkiem Zespołu Inżyniera będzie m.in. Inspektor Nadzoru Inwestorskiego.</w:t>
      </w:r>
    </w:p>
    <w:p w14:paraId="7B534F5A" w14:textId="77777777" w:rsidR="00BF3244" w:rsidRPr="000E09AD"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0E09AD">
        <w:rPr>
          <w:rFonts w:ascii="Tahoma" w:eastAsia="SimSun" w:hAnsi="Tahoma" w:cs="Tahoma"/>
          <w:color w:val="00000A"/>
          <w:kern w:val="2"/>
          <w:sz w:val="20"/>
          <w:szCs w:val="20"/>
          <w:lang w:eastAsia="zh-CN" w:bidi="hi-IN"/>
        </w:rPr>
        <w:t xml:space="preserve">Dokumentacja projektowo-kosztorysowa będzie w trakcie opracowywania podlegała uzgodnieniom pomiędzy Wykonawcą, a Zamawiającym, a po zakończeniu jej opracowywania – zatwierdzeniu przez Zamawiającego. Zamawiający wraz z Przedsiębiorstwem Wodociągowo-Kanalizacyjnym Sp. z o.o. z Chocianowa bierze udział w trakcie opracowywania i uzgadniania dokumentacji projektowo-kosztorysowej z Wykonawcą. </w:t>
      </w:r>
    </w:p>
    <w:p w14:paraId="461825DB" w14:textId="77777777" w:rsidR="00BF3244" w:rsidRPr="000E09AD"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0E09AD">
        <w:rPr>
          <w:rFonts w:ascii="Tahoma" w:eastAsia="SimSun" w:hAnsi="Tahoma" w:cs="Tahoma"/>
          <w:color w:val="00000A"/>
          <w:kern w:val="2"/>
          <w:sz w:val="20"/>
          <w:szCs w:val="20"/>
          <w:lang w:eastAsia="zh-CN" w:bidi="hi-IN"/>
        </w:rPr>
        <w:t>Przekazywane uzgodnionym systemem transmisji elektronicznej dokumenty, oświadczenia, korespondencja itp. winny być każdorazowo potwierdzane na piśmie oddzielną korespondencją.</w:t>
      </w:r>
    </w:p>
    <w:p w14:paraId="27712DA2" w14:textId="77777777" w:rsidR="00BF3244" w:rsidRPr="000E09AD"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0E09AD">
        <w:rPr>
          <w:rFonts w:ascii="Tahoma" w:hAnsi="Tahoma" w:cs="Tahoma"/>
          <w:sz w:val="20"/>
          <w:szCs w:val="20"/>
        </w:rPr>
        <w:t xml:space="preserve">Dokumenty dostarczane będą w dniach pracy Zamawiającego poniedziałek – piątek </w:t>
      </w:r>
      <w:r w:rsidRPr="000E09AD">
        <w:rPr>
          <w:rFonts w:ascii="Tahoma" w:hAnsi="Tahoma" w:cs="Tahoma"/>
          <w:sz w:val="20"/>
          <w:szCs w:val="20"/>
        </w:rPr>
        <w:br/>
        <w:t>w godzinach od 8:00 do 15:00  z tym, że dostarczenie ich w godzinach późniejszych będzie skutkowało uznaniem, że dotarły do Zamawiającego następnego dnia roboczego, co jest istotne z punktu widzenia naliczania ewentualnych kar za niedotrzymanie terminów umownych.</w:t>
      </w:r>
    </w:p>
    <w:p w14:paraId="3BF068FB" w14:textId="77777777" w:rsidR="00BF3244" w:rsidRPr="000E09AD"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0E09AD">
        <w:rPr>
          <w:rFonts w:ascii="Tahoma" w:hAnsi="Tahoma" w:cs="Tahoma"/>
          <w:sz w:val="20"/>
          <w:szCs w:val="20"/>
        </w:rPr>
        <w:t>Maksymalny termin odpowiedzi na bieżącą korespondencję każdej ze Stron wynosi 7 dni kalendarzowych. Termin liczony jest od dnia otrzymania korespondencji.</w:t>
      </w:r>
    </w:p>
    <w:p w14:paraId="10F849D1" w14:textId="77777777" w:rsidR="00BF3244" w:rsidRPr="000E09AD"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0E09AD">
        <w:rPr>
          <w:rFonts w:ascii="Tahoma" w:hAnsi="Tahoma" w:cs="Tahoma"/>
          <w:sz w:val="20"/>
          <w:szCs w:val="20"/>
        </w:rPr>
        <w:t>W przypadku przekazania zatwierdzeń, świadectw, zgody, ustaleń, powiadomień, dokumentacji projektowej do akceptacji i zatwierdzenia,  i żądań przy użyciu uzgodnionego systemu transmisji elektronicznej wszelkie terminy będą liczone wtedy od dnia, w którym dotarły one do Zamawiającego i Inżyniera i potwierdził on ich otrzymanie, w przeciwnym wypadku dopiero z chwilą dostarczenia ich w formie pisemnej.</w:t>
      </w:r>
    </w:p>
    <w:p w14:paraId="2034883B" w14:textId="77777777" w:rsidR="00BF3244" w:rsidRPr="000E09AD"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0E09AD">
        <w:rPr>
          <w:rFonts w:ascii="Tahoma" w:hAnsi="Tahoma" w:cs="Tahoma"/>
          <w:sz w:val="20"/>
          <w:szCs w:val="20"/>
        </w:rPr>
        <w:t>Dopuszcza się przekazywanie dokumentów wymaganych na mocy Umowy drogą elektroniczną i uzgadnianie ich treści i formy prowadząc korespondencję drogą elektroniczną, niemniej jednak każdy dokument w wersji ostatecznej zatwierdzonej przez Strony będzie przekazany Zamawiającemu i Inżynierowi w wersji papierowej i elektronicznej.</w:t>
      </w:r>
    </w:p>
    <w:p w14:paraId="1A5B06D8" w14:textId="77777777" w:rsidR="00BF3244" w:rsidRPr="000E09AD" w:rsidRDefault="00BF3244">
      <w:pPr>
        <w:pStyle w:val="Standard"/>
        <w:spacing w:line="276" w:lineRule="auto"/>
        <w:rPr>
          <w:rFonts w:ascii="Tahoma" w:hAnsi="Tahoma" w:cs="Tahoma"/>
          <w:sz w:val="20"/>
          <w:szCs w:val="20"/>
        </w:rPr>
      </w:pPr>
    </w:p>
    <w:p w14:paraId="312243EB" w14:textId="77777777" w:rsidR="00BF3244" w:rsidRPr="000E09AD" w:rsidRDefault="00BF3244">
      <w:pPr>
        <w:pStyle w:val="Standard"/>
        <w:spacing w:line="276" w:lineRule="auto"/>
        <w:rPr>
          <w:rFonts w:ascii="Tahoma" w:hAnsi="Tahoma" w:cs="Tahoma"/>
          <w:sz w:val="20"/>
          <w:szCs w:val="20"/>
        </w:rPr>
      </w:pPr>
    </w:p>
    <w:p w14:paraId="0A9451BC" w14:textId="2635EE98" w:rsidR="00BF3244" w:rsidRPr="000E09AD" w:rsidRDefault="00072BA3">
      <w:pPr>
        <w:pStyle w:val="Standard"/>
        <w:spacing w:line="276" w:lineRule="auto"/>
        <w:jc w:val="center"/>
        <w:rPr>
          <w:rFonts w:ascii="Tahoma" w:hAnsi="Tahoma" w:cs="Tahoma"/>
          <w:b/>
          <w:bCs/>
          <w:sz w:val="20"/>
          <w:szCs w:val="20"/>
        </w:rPr>
      </w:pPr>
      <w:r w:rsidRPr="000E09AD">
        <w:rPr>
          <w:rFonts w:ascii="Tahoma" w:hAnsi="Tahoma" w:cs="Tahoma"/>
          <w:b/>
          <w:bCs/>
          <w:sz w:val="20"/>
          <w:szCs w:val="20"/>
        </w:rPr>
        <w:t>§ 4</w:t>
      </w:r>
    </w:p>
    <w:p w14:paraId="7E0EFE07" w14:textId="77777777" w:rsidR="00197097" w:rsidRPr="000E09AD" w:rsidRDefault="00197097">
      <w:pPr>
        <w:pStyle w:val="Standard"/>
        <w:spacing w:line="276" w:lineRule="auto"/>
        <w:jc w:val="center"/>
        <w:rPr>
          <w:rFonts w:ascii="Tahoma" w:hAnsi="Tahoma" w:cs="Tahoma"/>
          <w:b/>
          <w:bCs/>
          <w:sz w:val="20"/>
          <w:szCs w:val="20"/>
        </w:rPr>
      </w:pPr>
    </w:p>
    <w:p w14:paraId="77105815" w14:textId="77777777" w:rsidR="00BF3244" w:rsidRPr="000E09AD" w:rsidRDefault="00072BA3">
      <w:pPr>
        <w:pStyle w:val="Standard"/>
        <w:numPr>
          <w:ilvl w:val="0"/>
          <w:numId w:val="3"/>
        </w:numPr>
        <w:spacing w:line="276" w:lineRule="auto"/>
        <w:rPr>
          <w:rFonts w:ascii="Tahoma" w:hAnsi="Tahoma" w:cs="Tahoma"/>
          <w:sz w:val="20"/>
          <w:szCs w:val="20"/>
        </w:rPr>
      </w:pPr>
      <w:r w:rsidRPr="000E09AD">
        <w:rPr>
          <w:rFonts w:ascii="Tahoma" w:hAnsi="Tahoma" w:cs="Tahoma"/>
          <w:sz w:val="20"/>
          <w:szCs w:val="20"/>
        </w:rPr>
        <w:t>Wykonawca oświadcza, że posiada doświadczenie, wiedzę fachową, kwalifikacje oraz środki potrzebne do terminowego i prawidłowego wykonania dokumentacji projektowej oraz że prace te będzie wykonywał z należytą starannością, z zachowaniem standardów dla danej kategorii prac projektowych.</w:t>
      </w:r>
    </w:p>
    <w:p w14:paraId="49102613" w14:textId="77777777" w:rsidR="00BF3244" w:rsidRPr="000E09AD" w:rsidRDefault="00072BA3">
      <w:pPr>
        <w:pStyle w:val="Standard"/>
        <w:numPr>
          <w:ilvl w:val="0"/>
          <w:numId w:val="3"/>
        </w:numPr>
        <w:spacing w:line="276" w:lineRule="auto"/>
        <w:rPr>
          <w:rFonts w:ascii="Tahoma" w:hAnsi="Tahoma" w:cs="Tahoma"/>
          <w:sz w:val="20"/>
          <w:szCs w:val="20"/>
        </w:rPr>
      </w:pPr>
      <w:r w:rsidRPr="000E09AD">
        <w:rPr>
          <w:rFonts w:ascii="Tahoma" w:hAnsi="Tahoma" w:cs="Tahoma"/>
          <w:sz w:val="20"/>
          <w:szCs w:val="20"/>
        </w:rPr>
        <w:t>Wykonawca oświadcza, że zapoznał się z wszystkimi warunkami i wymaganiami dotyczącymi wykonania dokumentacji projektowej oraz że nie istnieją żadne przeszkody uniemożliwiające mu terminowe i prawidłowe zrealizowanie tego zobowiązania.</w:t>
      </w:r>
    </w:p>
    <w:p w14:paraId="0B9177E7" w14:textId="77777777" w:rsidR="00BF3244" w:rsidRPr="000E09AD" w:rsidRDefault="00072BA3">
      <w:pPr>
        <w:pStyle w:val="Standard"/>
        <w:numPr>
          <w:ilvl w:val="0"/>
          <w:numId w:val="3"/>
        </w:numPr>
        <w:spacing w:line="276" w:lineRule="auto"/>
        <w:rPr>
          <w:rFonts w:ascii="Tahoma" w:hAnsi="Tahoma" w:cs="Tahoma"/>
          <w:sz w:val="20"/>
          <w:szCs w:val="20"/>
        </w:rPr>
      </w:pPr>
      <w:r w:rsidRPr="000E09AD">
        <w:rPr>
          <w:rFonts w:ascii="Tahoma" w:hAnsi="Tahoma" w:cs="Tahoma"/>
          <w:sz w:val="20"/>
          <w:szCs w:val="20"/>
        </w:rPr>
        <w:t>Wykonawca zobowiązuje się do wykonania dokumentacji projektowo-kosztorysowej z należytą starannością, w sposób zgodny z obowiązującymi przepisami prawa, obowiązującymi polskimi normami, zasadami wiedzy technicznej i sztuki budowlanej, oraz do uzyskania wszelkich zgód koniecznych do rozpoczęcia, prowadzenia i zakończenia procesu projektowania, w tym do uzgadniania prac projektowych z przedstawicielami Zamawiającego i Inżyniera.</w:t>
      </w:r>
    </w:p>
    <w:p w14:paraId="66B199F4" w14:textId="77777777" w:rsidR="00BF3244" w:rsidRPr="000E09AD" w:rsidRDefault="00072BA3">
      <w:pPr>
        <w:pStyle w:val="Standard"/>
        <w:numPr>
          <w:ilvl w:val="0"/>
          <w:numId w:val="3"/>
        </w:numPr>
        <w:spacing w:line="276" w:lineRule="auto"/>
        <w:rPr>
          <w:rFonts w:ascii="Tahoma" w:hAnsi="Tahoma" w:cs="Tahoma"/>
          <w:sz w:val="20"/>
          <w:szCs w:val="20"/>
        </w:rPr>
      </w:pPr>
      <w:r w:rsidRPr="000E09AD">
        <w:rPr>
          <w:rFonts w:ascii="Tahoma" w:hAnsi="Tahoma" w:cs="Tahoma"/>
          <w:sz w:val="20"/>
          <w:szCs w:val="20"/>
        </w:rPr>
        <w:t>Dokumentacja projektowa będzie wzajemnie skoordynowana technicznie oraz kompletna z punktu widzenia celu, któremu będzie służyć. Dokumentacja zawierać powinna podpisane przez projektantów potwierdzenia sprawdzeń rozwiązań projektowych w zakresie wynikającym z przepisów.</w:t>
      </w:r>
    </w:p>
    <w:p w14:paraId="466C18F5" w14:textId="77777777" w:rsidR="00BF3244" w:rsidRPr="000E09AD" w:rsidRDefault="00072BA3">
      <w:pPr>
        <w:pStyle w:val="Standard"/>
        <w:numPr>
          <w:ilvl w:val="0"/>
          <w:numId w:val="3"/>
        </w:numPr>
        <w:spacing w:line="276" w:lineRule="auto"/>
        <w:rPr>
          <w:rFonts w:ascii="Tahoma" w:hAnsi="Tahoma" w:cs="Tahoma"/>
          <w:sz w:val="20"/>
          <w:szCs w:val="20"/>
        </w:rPr>
      </w:pPr>
      <w:r w:rsidRPr="000E09AD">
        <w:rPr>
          <w:rFonts w:ascii="Tahoma" w:hAnsi="Tahoma" w:cs="Tahoma"/>
          <w:sz w:val="20"/>
          <w:szCs w:val="20"/>
        </w:rPr>
        <w:t>W rozwiązaniach projektowych będą zastosowane wyroby budowlane dopuszczone do obrotu i powszechnego stosowania, zgodnie z obowiązującymi przepisami ustawy Prawo Budowlane.</w:t>
      </w:r>
    </w:p>
    <w:p w14:paraId="3C063763" w14:textId="77777777" w:rsidR="00BF3244" w:rsidRPr="000E09AD" w:rsidRDefault="00072BA3">
      <w:pPr>
        <w:pStyle w:val="Standard"/>
        <w:numPr>
          <w:ilvl w:val="0"/>
          <w:numId w:val="3"/>
        </w:numPr>
        <w:spacing w:line="276" w:lineRule="auto"/>
        <w:rPr>
          <w:rFonts w:ascii="Tahoma" w:hAnsi="Tahoma" w:cs="Tahoma"/>
          <w:sz w:val="20"/>
          <w:szCs w:val="20"/>
        </w:rPr>
      </w:pPr>
      <w:r w:rsidRPr="000E09AD">
        <w:rPr>
          <w:rFonts w:ascii="Tahoma" w:hAnsi="Tahoma" w:cs="Tahoma"/>
          <w:sz w:val="20"/>
          <w:szCs w:val="20"/>
        </w:rPr>
        <w:t xml:space="preserve">Zamawiający zobowiązuje się, że udzieli Wykonawcy wszelkich informacji, a także udostępni będące w jego posiadaniu materiały lub dokumenty przydatne dla opracowania dokumentacji projektowo-kosztorysowej. Wykonawca   zobowiązuje   się,   iż   przed   złożeniem   dokumentacji   projektowej   do uzgodnienia z właściwymi organami, przedłoży tą dokumentację </w:t>
      </w:r>
      <w:r w:rsidRPr="000E09AD">
        <w:rPr>
          <w:rFonts w:ascii="Tahoma" w:hAnsi="Tahoma" w:cs="Tahoma"/>
          <w:color w:val="auto"/>
          <w:sz w:val="20"/>
          <w:szCs w:val="20"/>
        </w:rPr>
        <w:t xml:space="preserve">Zamawiającemu i Inżynierowi </w:t>
      </w:r>
      <w:r w:rsidRPr="000E09AD">
        <w:rPr>
          <w:rFonts w:ascii="Tahoma" w:hAnsi="Tahoma" w:cs="Tahoma"/>
          <w:sz w:val="20"/>
          <w:szCs w:val="20"/>
        </w:rPr>
        <w:t>do szczegółowej weryfikacji.</w:t>
      </w:r>
    </w:p>
    <w:p w14:paraId="55879646" w14:textId="77777777" w:rsidR="00BF3244" w:rsidRPr="000E09AD" w:rsidRDefault="00072BA3">
      <w:pPr>
        <w:pStyle w:val="Standard"/>
        <w:numPr>
          <w:ilvl w:val="0"/>
          <w:numId w:val="3"/>
        </w:numPr>
        <w:spacing w:line="276" w:lineRule="auto"/>
        <w:rPr>
          <w:rFonts w:ascii="Tahoma" w:hAnsi="Tahoma" w:cs="Tahoma"/>
          <w:sz w:val="20"/>
          <w:szCs w:val="20"/>
        </w:rPr>
      </w:pPr>
      <w:r w:rsidRPr="000E09AD">
        <w:rPr>
          <w:rFonts w:ascii="Tahoma" w:hAnsi="Tahoma" w:cs="Tahoma"/>
          <w:sz w:val="20"/>
          <w:szCs w:val="20"/>
        </w:rPr>
        <w:t xml:space="preserve">Wykonawca będzie zobowiązany do zdawania pisemnych raportów z postępu prac w odniesieniu do harmonogramu w terminie i formie określonych w OPZ. </w:t>
      </w:r>
    </w:p>
    <w:p w14:paraId="4D9CD5F1" w14:textId="29895A49" w:rsidR="00BF3244" w:rsidRPr="000E09AD" w:rsidRDefault="00072BA3">
      <w:pPr>
        <w:pStyle w:val="Standard"/>
        <w:numPr>
          <w:ilvl w:val="0"/>
          <w:numId w:val="3"/>
        </w:numPr>
        <w:spacing w:line="276" w:lineRule="auto"/>
        <w:rPr>
          <w:rFonts w:ascii="Tahoma" w:hAnsi="Tahoma" w:cs="Tahoma"/>
          <w:sz w:val="20"/>
          <w:szCs w:val="20"/>
        </w:rPr>
      </w:pPr>
      <w:r w:rsidRPr="000E09AD">
        <w:rPr>
          <w:rFonts w:ascii="Tahoma" w:hAnsi="Tahoma" w:cs="Tahoma"/>
          <w:sz w:val="20"/>
          <w:szCs w:val="20"/>
        </w:rPr>
        <w:t>Wykonawca będzie realizował przedmiot umowy zespołem projektowym, w skład którego wejdą osoby wskazane w Ofercie Wykonawcy, posiadające odpowiednie uprawnienia i kwalifikacje.</w:t>
      </w:r>
    </w:p>
    <w:p w14:paraId="14C86894" w14:textId="77777777" w:rsidR="00BF3244" w:rsidRPr="000E09AD" w:rsidRDefault="00072BA3">
      <w:pPr>
        <w:pStyle w:val="Standard"/>
        <w:numPr>
          <w:ilvl w:val="0"/>
          <w:numId w:val="3"/>
        </w:numPr>
        <w:spacing w:line="276" w:lineRule="auto"/>
        <w:rPr>
          <w:rFonts w:ascii="Tahoma" w:hAnsi="Tahoma" w:cs="Tahoma"/>
          <w:sz w:val="20"/>
          <w:szCs w:val="20"/>
        </w:rPr>
      </w:pPr>
      <w:r w:rsidRPr="000E09AD">
        <w:rPr>
          <w:rFonts w:ascii="Tahoma" w:hAnsi="Tahoma" w:cs="Tahoma"/>
          <w:sz w:val="20"/>
          <w:szCs w:val="20"/>
        </w:rPr>
        <w:t xml:space="preserve">Zmiana którejkolwiek z osób, o których mowa w ust. 8, w trakcie realizacji przedmiotu niniejszej umowy, musi być uzasadniona przez Wykonawcę na piśmie i wymaga zgody Zamawiającego. Zamawiający zaakceptuje taką zmianę w terminie 7 dni od daty przedłożenia propozycji wyłącznie wtedy, gdy kwalifikacje i doświadczenie wskazanych osób będą spełniać warunki postawione </w:t>
      </w:r>
      <w:r w:rsidRPr="000E09AD">
        <w:rPr>
          <w:rFonts w:ascii="Tahoma" w:hAnsi="Tahoma" w:cs="Tahoma"/>
          <w:sz w:val="20"/>
          <w:szCs w:val="20"/>
        </w:rPr>
        <w:br/>
        <w:t>w tym zakresie w Specyfikacji Istotnych Warunków Zamówienia.</w:t>
      </w:r>
    </w:p>
    <w:p w14:paraId="6760AA10" w14:textId="77777777" w:rsidR="00BF3244" w:rsidRPr="000E09AD" w:rsidRDefault="00072BA3">
      <w:pPr>
        <w:pStyle w:val="Standard"/>
        <w:numPr>
          <w:ilvl w:val="0"/>
          <w:numId w:val="3"/>
        </w:numPr>
        <w:spacing w:line="276" w:lineRule="auto"/>
        <w:rPr>
          <w:rFonts w:ascii="Tahoma" w:hAnsi="Tahoma" w:cs="Tahoma"/>
          <w:color w:val="auto"/>
          <w:sz w:val="20"/>
          <w:szCs w:val="20"/>
        </w:rPr>
      </w:pPr>
      <w:r w:rsidRPr="000E09AD">
        <w:rPr>
          <w:rFonts w:ascii="Tahoma" w:hAnsi="Tahoma" w:cs="Tahoma"/>
          <w:sz w:val="20"/>
          <w:szCs w:val="20"/>
        </w:rPr>
        <w:t xml:space="preserve">Osoby wskazane w Ofercie będą  odpowiedzialne za kontakt z zespołem Zamawiającego </w:t>
      </w:r>
      <w:r w:rsidRPr="000E09AD">
        <w:rPr>
          <w:rFonts w:ascii="Tahoma" w:hAnsi="Tahoma" w:cs="Tahoma"/>
          <w:sz w:val="20"/>
          <w:szCs w:val="20"/>
        </w:rPr>
        <w:br/>
        <w:t xml:space="preserve">i Inżyniera i czynnie będą brały udział w każdej naradzie związanej z realizacją przedmiotu umowy w miarę potrzeb związanych z zaangażowaniem zasobów na danym etapie. Zamawiający będzie informował Wykonawcę o wymaganym składzie osobowym na naradach, które </w:t>
      </w:r>
      <w:r w:rsidRPr="000E09AD">
        <w:rPr>
          <w:rFonts w:ascii="Tahoma" w:hAnsi="Tahoma" w:cs="Tahoma"/>
          <w:color w:val="auto"/>
          <w:sz w:val="20"/>
          <w:szCs w:val="20"/>
        </w:rPr>
        <w:t>będą organizowane w siedzibie Zamawiającego minimum raz w miesiącu.</w:t>
      </w:r>
    </w:p>
    <w:p w14:paraId="02691FC7" w14:textId="77777777" w:rsidR="00BF3244" w:rsidRPr="000E09AD" w:rsidRDefault="00072BA3">
      <w:pPr>
        <w:pStyle w:val="Standard"/>
        <w:numPr>
          <w:ilvl w:val="0"/>
          <w:numId w:val="3"/>
        </w:numPr>
        <w:spacing w:line="276" w:lineRule="auto"/>
        <w:rPr>
          <w:rFonts w:ascii="Tahoma" w:hAnsi="Tahoma" w:cs="Tahoma"/>
          <w:color w:val="auto"/>
          <w:sz w:val="20"/>
          <w:szCs w:val="20"/>
        </w:rPr>
      </w:pPr>
      <w:r w:rsidRPr="000E09AD">
        <w:rPr>
          <w:rFonts w:ascii="Tahoma" w:hAnsi="Tahoma" w:cs="Tahoma"/>
          <w:color w:val="auto"/>
          <w:sz w:val="20"/>
          <w:szCs w:val="20"/>
        </w:rPr>
        <w:t>Nieobecność z jakiegokolwiek powodu w tym urlopu wypoczynkowego wymaga zastępstwa przez osobę zatwierdzoną przez Zamawiającego.</w:t>
      </w:r>
    </w:p>
    <w:p w14:paraId="15F4C15B" w14:textId="202962C3" w:rsidR="00BF3244" w:rsidRPr="000E09AD" w:rsidRDefault="00072BA3">
      <w:pPr>
        <w:pStyle w:val="Standard"/>
        <w:numPr>
          <w:ilvl w:val="0"/>
          <w:numId w:val="3"/>
        </w:numPr>
        <w:spacing w:line="276" w:lineRule="auto"/>
        <w:rPr>
          <w:rFonts w:ascii="Tahoma" w:hAnsi="Tahoma" w:cs="Tahoma"/>
          <w:sz w:val="20"/>
          <w:szCs w:val="20"/>
        </w:rPr>
      </w:pPr>
      <w:r w:rsidRPr="000E09AD">
        <w:rPr>
          <w:rFonts w:ascii="Tahoma" w:hAnsi="Tahoma" w:cs="Tahoma"/>
          <w:sz w:val="20"/>
          <w:szCs w:val="20"/>
        </w:rPr>
        <w:t>Zaakceptowana przez Zamawiającego zmiana którejkolwiek z osób, o których mowa w ust. 8 winna być potwierdzona pisemnie i nie wymaga aneksu do niniejszej umowy.</w:t>
      </w:r>
    </w:p>
    <w:p w14:paraId="6EBE9081" w14:textId="77777777" w:rsidR="00197097" w:rsidRPr="000E09AD" w:rsidRDefault="00197097" w:rsidP="006F6A0F">
      <w:pPr>
        <w:pStyle w:val="Standard"/>
        <w:spacing w:line="276" w:lineRule="auto"/>
        <w:ind w:left="360"/>
        <w:rPr>
          <w:rFonts w:ascii="Tahoma" w:hAnsi="Tahoma" w:cs="Tahoma"/>
          <w:sz w:val="20"/>
          <w:szCs w:val="20"/>
        </w:rPr>
      </w:pPr>
    </w:p>
    <w:p w14:paraId="69AA6C0B" w14:textId="20345751" w:rsidR="00BF3244" w:rsidRPr="000E09AD" w:rsidRDefault="00072BA3">
      <w:pPr>
        <w:pStyle w:val="Standard"/>
        <w:spacing w:line="276" w:lineRule="auto"/>
        <w:jc w:val="center"/>
        <w:rPr>
          <w:rFonts w:ascii="Tahoma" w:hAnsi="Tahoma" w:cs="Tahoma"/>
          <w:b/>
          <w:bCs/>
          <w:sz w:val="20"/>
          <w:szCs w:val="20"/>
        </w:rPr>
      </w:pPr>
      <w:r w:rsidRPr="000E09AD">
        <w:rPr>
          <w:rFonts w:ascii="Tahoma" w:hAnsi="Tahoma" w:cs="Tahoma"/>
          <w:b/>
          <w:bCs/>
          <w:sz w:val="20"/>
          <w:szCs w:val="20"/>
        </w:rPr>
        <w:t>§5</w:t>
      </w:r>
    </w:p>
    <w:p w14:paraId="1306932C" w14:textId="77777777" w:rsidR="00197097" w:rsidRPr="000E09AD" w:rsidRDefault="00197097">
      <w:pPr>
        <w:pStyle w:val="Standard"/>
        <w:spacing w:line="276" w:lineRule="auto"/>
        <w:jc w:val="center"/>
        <w:rPr>
          <w:rFonts w:ascii="Tahoma" w:hAnsi="Tahoma" w:cs="Tahoma"/>
          <w:b/>
          <w:bCs/>
          <w:sz w:val="20"/>
          <w:szCs w:val="20"/>
        </w:rPr>
      </w:pPr>
    </w:p>
    <w:p w14:paraId="49FFC460" w14:textId="77777777" w:rsidR="00BF3244" w:rsidRPr="000E09AD" w:rsidRDefault="00072BA3">
      <w:pPr>
        <w:pStyle w:val="Standard"/>
        <w:spacing w:line="276" w:lineRule="auto"/>
        <w:rPr>
          <w:rFonts w:ascii="Tahoma" w:hAnsi="Tahoma" w:cs="Tahoma"/>
          <w:bCs/>
          <w:sz w:val="20"/>
          <w:szCs w:val="20"/>
        </w:rPr>
      </w:pPr>
      <w:r w:rsidRPr="000E09AD">
        <w:rPr>
          <w:rFonts w:ascii="Tahoma" w:hAnsi="Tahoma" w:cs="Tahoma"/>
          <w:bCs/>
          <w:sz w:val="20"/>
          <w:szCs w:val="20"/>
        </w:rPr>
        <w:t>W ramach niniejszej umowy Wykonawca zobowiązany będzie również do:</w:t>
      </w:r>
    </w:p>
    <w:p w14:paraId="741D83AB" w14:textId="77777777" w:rsidR="00BF3244" w:rsidRPr="000E09AD" w:rsidRDefault="00072BA3">
      <w:pPr>
        <w:pStyle w:val="Standard"/>
        <w:numPr>
          <w:ilvl w:val="0"/>
          <w:numId w:val="7"/>
        </w:numPr>
        <w:spacing w:line="276" w:lineRule="auto"/>
        <w:rPr>
          <w:rFonts w:ascii="Tahoma" w:hAnsi="Tahoma" w:cs="Tahoma"/>
          <w:bCs/>
          <w:sz w:val="20"/>
          <w:szCs w:val="20"/>
        </w:rPr>
      </w:pPr>
      <w:r w:rsidRPr="000E09AD">
        <w:rPr>
          <w:rFonts w:ascii="Tahoma" w:hAnsi="Tahoma" w:cs="Tahoma"/>
          <w:bCs/>
          <w:sz w:val="20"/>
          <w:szCs w:val="20"/>
        </w:rPr>
        <w:t>uzyskania własnym staraniem i na swój koszt wszelkich niezbędnych materiałów do przeprowadzenia prac projektowych;</w:t>
      </w:r>
    </w:p>
    <w:p w14:paraId="2B512D6F" w14:textId="77777777" w:rsidR="00BF3244" w:rsidRPr="000E09AD" w:rsidRDefault="00072BA3">
      <w:pPr>
        <w:pStyle w:val="Standard"/>
        <w:numPr>
          <w:ilvl w:val="0"/>
          <w:numId w:val="7"/>
        </w:numPr>
        <w:spacing w:line="276" w:lineRule="auto"/>
        <w:rPr>
          <w:rFonts w:ascii="Tahoma" w:hAnsi="Tahoma" w:cs="Tahoma"/>
          <w:bCs/>
          <w:sz w:val="20"/>
          <w:szCs w:val="20"/>
        </w:rPr>
      </w:pPr>
      <w:r w:rsidRPr="000E09AD">
        <w:rPr>
          <w:rFonts w:ascii="Tahoma" w:hAnsi="Tahoma" w:cs="Tahoma"/>
          <w:bCs/>
          <w:sz w:val="20"/>
          <w:szCs w:val="20"/>
        </w:rPr>
        <w:lastRenderedPageBreak/>
        <w:t>zapoznania się w terenie z warunkami realizacji przedmiotu zamówienia;</w:t>
      </w:r>
    </w:p>
    <w:p w14:paraId="6448CDF8" w14:textId="77777777" w:rsidR="00BF3244" w:rsidRPr="000E09AD"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0E09AD">
        <w:rPr>
          <w:rFonts w:ascii="Tahoma" w:eastAsia="SimSun" w:hAnsi="Tahoma" w:cs="Tahoma"/>
          <w:bCs/>
          <w:kern w:val="2"/>
          <w:sz w:val="20"/>
          <w:szCs w:val="20"/>
          <w:lang w:eastAsia="zh-CN" w:bidi="hi-IN"/>
        </w:rPr>
        <w:t>uzyskanie pozwolenia na wycinkę drzew lub krzewów, które kolidują z projektowaną inwestycją, jeśli wymagane;</w:t>
      </w:r>
    </w:p>
    <w:p w14:paraId="58128A58" w14:textId="77777777" w:rsidR="00BF3244" w:rsidRPr="000E09AD"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0E09AD">
        <w:rPr>
          <w:rFonts w:ascii="Tahoma" w:eastAsia="SimSun" w:hAnsi="Tahoma" w:cs="Tahoma"/>
          <w:bCs/>
          <w:kern w:val="2"/>
          <w:sz w:val="20"/>
          <w:szCs w:val="20"/>
          <w:lang w:eastAsia="zh-CN" w:bidi="hi-IN"/>
        </w:rPr>
        <w:t xml:space="preserve">uzyskanie pozwolenia wodno-prawnego, jeśli wymagane; </w:t>
      </w:r>
      <w:bookmarkStart w:id="1" w:name="_Hlk31719557"/>
      <w:bookmarkEnd w:id="1"/>
    </w:p>
    <w:p w14:paraId="5A523758" w14:textId="77777777" w:rsidR="00BF3244" w:rsidRPr="000E09AD"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0E09AD">
        <w:rPr>
          <w:rFonts w:ascii="Tahoma" w:eastAsia="SimSun" w:hAnsi="Tahoma" w:cs="Tahoma"/>
          <w:bCs/>
          <w:kern w:val="2"/>
          <w:sz w:val="20"/>
          <w:szCs w:val="20"/>
          <w:lang w:eastAsia="zh-CN" w:bidi="hi-IN"/>
        </w:rPr>
        <w:t>uzyskanie zgód właścicieli działek niezbędnych  do realizacji przedmiotu zamówienia;</w:t>
      </w:r>
    </w:p>
    <w:p w14:paraId="1F2221F5" w14:textId="77777777" w:rsidR="00BF3244" w:rsidRPr="000E09AD" w:rsidRDefault="00072BA3">
      <w:pPr>
        <w:pStyle w:val="Standard"/>
        <w:numPr>
          <w:ilvl w:val="0"/>
          <w:numId w:val="7"/>
        </w:numPr>
        <w:spacing w:line="276" w:lineRule="auto"/>
        <w:rPr>
          <w:rFonts w:ascii="Tahoma" w:hAnsi="Tahoma" w:cs="Tahoma"/>
          <w:bCs/>
          <w:sz w:val="20"/>
          <w:szCs w:val="20"/>
        </w:rPr>
      </w:pPr>
      <w:r w:rsidRPr="000E09AD">
        <w:rPr>
          <w:rFonts w:ascii="Tahoma" w:hAnsi="Tahoma" w:cs="Tahoma"/>
          <w:bCs/>
          <w:sz w:val="20"/>
          <w:szCs w:val="20"/>
        </w:rPr>
        <w:t>wykonanie kompletnej i poprawnej dokumentacji projektowo-kosztorysowej.</w:t>
      </w:r>
    </w:p>
    <w:p w14:paraId="7B7D788F" w14:textId="77777777" w:rsidR="00BF3244" w:rsidRPr="000E09AD" w:rsidRDefault="00072BA3">
      <w:pPr>
        <w:pStyle w:val="Standard"/>
        <w:numPr>
          <w:ilvl w:val="0"/>
          <w:numId w:val="7"/>
        </w:numPr>
        <w:spacing w:line="276" w:lineRule="auto"/>
        <w:rPr>
          <w:rFonts w:ascii="Tahoma" w:hAnsi="Tahoma" w:cs="Tahoma"/>
          <w:bCs/>
          <w:sz w:val="20"/>
          <w:szCs w:val="20"/>
        </w:rPr>
      </w:pPr>
      <w:r w:rsidRPr="000E09AD">
        <w:rPr>
          <w:rFonts w:ascii="Tahoma" w:hAnsi="Tahoma" w:cs="Tahoma"/>
          <w:bCs/>
          <w:sz w:val="20"/>
          <w:szCs w:val="20"/>
        </w:rPr>
        <w:t>współdziałanie  z  Zamawiającym i Inżynierem przy  realizacji dokumentacji projektowo-kosztorysowej oraz do uczestniczenia w siedzibie Zamawiającego w spotkaniach roboczych i konsultacjach z udziałem przedstawicieli Zamawiającego</w:t>
      </w:r>
      <w:r w:rsidRPr="000E09AD">
        <w:rPr>
          <w:rFonts w:ascii="Tahoma" w:hAnsi="Tahoma" w:cs="Tahoma"/>
          <w:sz w:val="20"/>
          <w:szCs w:val="20"/>
        </w:rPr>
        <w:t xml:space="preserve"> </w:t>
      </w:r>
      <w:r w:rsidRPr="000E09AD">
        <w:rPr>
          <w:rFonts w:ascii="Tahoma" w:hAnsi="Tahoma" w:cs="Tahoma"/>
          <w:bCs/>
          <w:sz w:val="20"/>
          <w:szCs w:val="20"/>
        </w:rPr>
        <w:t>i Inżyniera, a także do przedstawienia wersji roboczej dokumentacji.</w:t>
      </w:r>
    </w:p>
    <w:p w14:paraId="17870DDF" w14:textId="77777777" w:rsidR="00BF3244" w:rsidRPr="000E09AD" w:rsidRDefault="00072BA3">
      <w:pPr>
        <w:pStyle w:val="Standard"/>
        <w:numPr>
          <w:ilvl w:val="0"/>
          <w:numId w:val="7"/>
        </w:numPr>
        <w:spacing w:line="276" w:lineRule="auto"/>
        <w:rPr>
          <w:rFonts w:ascii="Tahoma" w:hAnsi="Tahoma" w:cs="Tahoma"/>
          <w:bCs/>
          <w:sz w:val="20"/>
          <w:szCs w:val="20"/>
        </w:rPr>
      </w:pPr>
      <w:r w:rsidRPr="000E09AD">
        <w:rPr>
          <w:rFonts w:ascii="Tahoma" w:hAnsi="Tahoma" w:cs="Tahoma"/>
          <w:bCs/>
          <w:sz w:val="20"/>
          <w:szCs w:val="20"/>
        </w:rPr>
        <w:t>udzielania wyjaśnień (w tym przygotowywania projektów odpowiedzi odnośnie pytań w postępowaniu przetargowym na wykonanie inwestycji), a także wprowadzania korekt lub poprawek do dokumentacji projektowej stosownie do uwag, czy zastrzeżeń zgłaszanych przez oferentów w toku postępowania przetargowego oraz zgłoszonych przez Wykonawcę robót budowlanych wad w dokumentacji w okresie realizacji inwestycji.</w:t>
      </w:r>
    </w:p>
    <w:p w14:paraId="332BEAAC" w14:textId="77777777" w:rsidR="00BF3244" w:rsidRPr="000E09AD" w:rsidRDefault="00072BA3">
      <w:pPr>
        <w:pStyle w:val="Standard"/>
        <w:numPr>
          <w:ilvl w:val="0"/>
          <w:numId w:val="7"/>
        </w:numPr>
        <w:spacing w:line="276" w:lineRule="auto"/>
        <w:rPr>
          <w:rFonts w:ascii="Tahoma" w:hAnsi="Tahoma" w:cs="Tahoma"/>
          <w:bCs/>
          <w:sz w:val="20"/>
          <w:szCs w:val="20"/>
        </w:rPr>
      </w:pPr>
      <w:r w:rsidRPr="000E09AD">
        <w:rPr>
          <w:rFonts w:ascii="Tahoma" w:hAnsi="Tahoma" w:cs="Tahoma"/>
          <w:bCs/>
          <w:sz w:val="20"/>
          <w:szCs w:val="20"/>
        </w:rPr>
        <w:t xml:space="preserve">Wykonawca będzie świadczył usługę projektowania w sposób zapewniający ich zakończenie </w:t>
      </w:r>
      <w:r w:rsidRPr="000E09AD">
        <w:rPr>
          <w:rFonts w:ascii="Tahoma" w:hAnsi="Tahoma" w:cs="Tahoma"/>
          <w:bCs/>
          <w:sz w:val="20"/>
          <w:szCs w:val="20"/>
        </w:rPr>
        <w:br/>
        <w:t xml:space="preserve">w terminie. </w:t>
      </w:r>
      <w:r w:rsidRPr="000E09AD">
        <w:rPr>
          <w:rFonts w:ascii="Tahoma" w:hAnsi="Tahoma" w:cs="Tahoma"/>
          <w:bCs/>
          <w:color w:val="auto"/>
          <w:sz w:val="20"/>
          <w:szCs w:val="20"/>
        </w:rPr>
        <w:t xml:space="preserve">Sporządzając harmonogram, </w:t>
      </w:r>
      <w:r w:rsidRPr="000E09AD">
        <w:rPr>
          <w:rFonts w:ascii="Tahoma" w:hAnsi="Tahoma" w:cs="Tahoma"/>
          <w:bCs/>
          <w:sz w:val="20"/>
          <w:szCs w:val="20"/>
        </w:rPr>
        <w:t xml:space="preserve">z uwzględnieniem wymagań Zamawiającego </w:t>
      </w:r>
      <w:r w:rsidRPr="000E09AD">
        <w:rPr>
          <w:rFonts w:ascii="Tahoma" w:hAnsi="Tahoma" w:cs="Tahoma"/>
          <w:bCs/>
          <w:sz w:val="20"/>
          <w:szCs w:val="20"/>
        </w:rPr>
        <w:br/>
        <w:t xml:space="preserve">i Inżyniera, Wykonawca ustali  kolejność prowadzenia prac projektowych w taki sposób aby wywiązać się z postanowień niniejszej umowy. </w:t>
      </w:r>
    </w:p>
    <w:p w14:paraId="36D686FA" w14:textId="77777777" w:rsidR="00BF3244" w:rsidRPr="000E09AD" w:rsidRDefault="00072BA3">
      <w:pPr>
        <w:pStyle w:val="Standard"/>
        <w:numPr>
          <w:ilvl w:val="0"/>
          <w:numId w:val="7"/>
        </w:numPr>
        <w:spacing w:line="276" w:lineRule="auto"/>
        <w:rPr>
          <w:rFonts w:ascii="Tahoma" w:hAnsi="Tahoma" w:cs="Tahoma"/>
          <w:bCs/>
          <w:sz w:val="20"/>
          <w:szCs w:val="20"/>
        </w:rPr>
      </w:pPr>
      <w:r w:rsidRPr="000E09AD">
        <w:rPr>
          <w:rFonts w:ascii="Tahoma" w:hAnsi="Tahoma" w:cs="Tahoma"/>
          <w:bCs/>
          <w:sz w:val="20"/>
          <w:szCs w:val="20"/>
        </w:rPr>
        <w:t xml:space="preserve">Harmonogram będzie sporządzony w formie elektronicznej, a zaakceptowany zostanie przekazany w wersji papierowej  i będzie przedstawiał, czas trwania poszczególnych </w:t>
      </w:r>
      <w:r w:rsidRPr="000E09AD">
        <w:rPr>
          <w:rFonts w:ascii="Tahoma" w:hAnsi="Tahoma" w:cs="Tahoma"/>
          <w:bCs/>
          <w:color w:val="auto"/>
          <w:sz w:val="20"/>
          <w:szCs w:val="20"/>
        </w:rPr>
        <w:t xml:space="preserve">prac i ich wartość </w:t>
      </w:r>
      <w:r w:rsidRPr="000E09AD">
        <w:rPr>
          <w:rFonts w:ascii="Tahoma" w:hAnsi="Tahoma" w:cs="Tahoma"/>
          <w:bCs/>
          <w:sz w:val="20"/>
          <w:szCs w:val="20"/>
        </w:rPr>
        <w:t xml:space="preserve">oraz terminy i obowiązki wynikające z umowy zapewniające zakończenie usług w terminie i wywiązanie się z niej w sposób należyty. </w:t>
      </w:r>
    </w:p>
    <w:p w14:paraId="5F04EB07" w14:textId="77777777" w:rsidR="00BF3244" w:rsidRPr="000E09AD" w:rsidRDefault="00072BA3">
      <w:pPr>
        <w:pStyle w:val="Standard"/>
        <w:numPr>
          <w:ilvl w:val="0"/>
          <w:numId w:val="7"/>
        </w:numPr>
        <w:spacing w:line="276" w:lineRule="auto"/>
        <w:rPr>
          <w:rFonts w:ascii="Tahoma" w:hAnsi="Tahoma" w:cs="Tahoma"/>
          <w:bCs/>
          <w:sz w:val="20"/>
          <w:szCs w:val="20"/>
        </w:rPr>
      </w:pPr>
      <w:r w:rsidRPr="000E09AD">
        <w:rPr>
          <w:rFonts w:ascii="Tahoma" w:hAnsi="Tahoma" w:cs="Tahoma"/>
          <w:bCs/>
          <w:sz w:val="20"/>
          <w:szCs w:val="20"/>
        </w:rPr>
        <w:t xml:space="preserve">Harmonogram będzie opracowany w sposób, który umożliwi Zamawiającemu oraz Inżynierowi weryfikację rzeczywistego postępu prac w odniesieniu do zawartej Umowy. </w:t>
      </w:r>
    </w:p>
    <w:p w14:paraId="5AB94CF3" w14:textId="77777777" w:rsidR="00BF3244" w:rsidRPr="000E09AD" w:rsidRDefault="00072BA3">
      <w:pPr>
        <w:pStyle w:val="Standard"/>
        <w:numPr>
          <w:ilvl w:val="0"/>
          <w:numId w:val="7"/>
        </w:numPr>
        <w:spacing w:line="276" w:lineRule="auto"/>
        <w:rPr>
          <w:rFonts w:ascii="Tahoma" w:hAnsi="Tahoma" w:cs="Tahoma"/>
          <w:bCs/>
          <w:sz w:val="20"/>
          <w:szCs w:val="20"/>
        </w:rPr>
      </w:pPr>
      <w:r w:rsidRPr="000E09AD">
        <w:rPr>
          <w:rFonts w:ascii="Tahoma" w:hAnsi="Tahoma" w:cs="Tahoma"/>
          <w:bCs/>
          <w:sz w:val="20"/>
          <w:szCs w:val="20"/>
        </w:rPr>
        <w:t xml:space="preserve">Wykonawca do 5 dni od momentu podpisania umowy sporządzi harmonogram – wg wzoru załączono do OPZ </w:t>
      </w:r>
      <w:r w:rsidRPr="000E09AD">
        <w:rPr>
          <w:rFonts w:ascii="Tahoma" w:hAnsi="Tahoma" w:cs="Tahoma"/>
          <w:sz w:val="20"/>
          <w:szCs w:val="20"/>
        </w:rPr>
        <w:t>uwzględniając specyfikę projektu, podział na poszczególne miejscowości, realny czas trwania poszczególnych czynności, wymaganych decyzji, uzgodnień, podział na poszczególne czynności takie jak: pozyskiwanie map do celów projektowych, pozwolenia wodno-prawne, warunki techniczne, decyzje środowiskowe, odstępstwa od przepisów, uzgodnienia z zarządcami dróg, zakładem energetycznym, zarządcami mediów, właścicielami nieruchomości, na których realizowane będą roboty, właścicielami i/lub gestorami infrastruktury technicznej i innymi. Powyższe wytyczne należy traktować jako minimalne</w:t>
      </w:r>
      <w:r w:rsidRPr="000E09AD">
        <w:rPr>
          <w:rFonts w:ascii="Tahoma" w:hAnsi="Tahoma" w:cs="Tahoma"/>
          <w:bCs/>
          <w:sz w:val="20"/>
          <w:szCs w:val="20"/>
        </w:rPr>
        <w:t xml:space="preserve">. Harmonogram będzie uzgodniony z Zamawiającym i Inżynierem. </w:t>
      </w:r>
    </w:p>
    <w:p w14:paraId="536D10C0" w14:textId="5853122F" w:rsidR="00197097" w:rsidRPr="000E09AD" w:rsidRDefault="00197097" w:rsidP="006F6A0F">
      <w:pPr>
        <w:pStyle w:val="Akapitzlist"/>
        <w:numPr>
          <w:ilvl w:val="0"/>
          <w:numId w:val="7"/>
        </w:numPr>
        <w:rPr>
          <w:rFonts w:ascii="Tahoma" w:hAnsi="Tahoma" w:cs="Tahoma"/>
          <w:bCs/>
          <w:sz w:val="20"/>
          <w:szCs w:val="20"/>
        </w:rPr>
      </w:pPr>
      <w:bookmarkStart w:id="2" w:name="_Hlk35880277"/>
      <w:r w:rsidRPr="000E09AD">
        <w:rPr>
          <w:rFonts w:ascii="Tahoma" w:eastAsia="SimSun" w:hAnsi="Tahoma" w:cs="Tahoma"/>
          <w:bCs/>
          <w:color w:val="00000A"/>
          <w:kern w:val="2"/>
          <w:sz w:val="20"/>
          <w:szCs w:val="20"/>
          <w:lang w:eastAsia="zh-CN" w:bidi="hi-IN"/>
        </w:rPr>
        <w:t xml:space="preserve">Wykonawca sporządzając harmonogram ma obowiązek uwzględnienia pierwszej płatności po 01.01.2021 r. </w:t>
      </w:r>
    </w:p>
    <w:bookmarkEnd w:id="2"/>
    <w:p w14:paraId="11C9E537" w14:textId="1FBA9183" w:rsidR="00BF3244" w:rsidRPr="000E09AD" w:rsidRDefault="00072BA3">
      <w:pPr>
        <w:pStyle w:val="Standard"/>
        <w:numPr>
          <w:ilvl w:val="0"/>
          <w:numId w:val="7"/>
        </w:numPr>
        <w:spacing w:line="276" w:lineRule="auto"/>
        <w:rPr>
          <w:rFonts w:ascii="Tahoma" w:hAnsi="Tahoma" w:cs="Tahoma"/>
          <w:bCs/>
          <w:sz w:val="20"/>
          <w:szCs w:val="20"/>
        </w:rPr>
      </w:pPr>
      <w:r w:rsidRPr="000E09AD">
        <w:rPr>
          <w:rFonts w:ascii="Tahoma" w:hAnsi="Tahoma" w:cs="Tahoma"/>
          <w:bCs/>
          <w:sz w:val="20"/>
          <w:szCs w:val="20"/>
        </w:rPr>
        <w:t xml:space="preserve">Zamawiający i Inżynier zaakceptuje lub wniesie uwagi do przedmiotowego harmonogramu w terminie 3 dni od jego otrzymania. W przypadku uwag Wykonawca ma 2 dni robocze na dostosowanie Harmonogramu do zgłoszonych wymagań. Warunkiem rozpoczęcia prac projektowych będzie akceptacja przez Zamawiającego i Inżyniera harmonogramu. </w:t>
      </w:r>
    </w:p>
    <w:p w14:paraId="096B27C8" w14:textId="77777777" w:rsidR="00BF3244" w:rsidRPr="000E09AD" w:rsidRDefault="00072BA3">
      <w:pPr>
        <w:pStyle w:val="Standard"/>
        <w:numPr>
          <w:ilvl w:val="0"/>
          <w:numId w:val="7"/>
        </w:numPr>
        <w:spacing w:line="276" w:lineRule="auto"/>
        <w:rPr>
          <w:rFonts w:ascii="Tahoma" w:hAnsi="Tahoma" w:cs="Tahoma"/>
          <w:bCs/>
          <w:sz w:val="20"/>
          <w:szCs w:val="20"/>
        </w:rPr>
      </w:pPr>
      <w:r w:rsidRPr="000E09AD">
        <w:rPr>
          <w:rFonts w:ascii="Tahoma" w:hAnsi="Tahoma" w:cs="Tahoma"/>
          <w:bCs/>
          <w:sz w:val="20"/>
          <w:szCs w:val="20"/>
        </w:rPr>
        <w:t>Maksymalnie do 7 dni od momentu zatwierdzenia przez Zamawiającego i Inżyniera harmonogramu Wykonawca rozpocznie prace projektowe. Będzie to jednocześnie data odniesienia do naliczania Wykonawcy ew. kar za niedotrzymanie czasu trwania prac projektowych  i terminów uzgodnionych w harmonogramie.</w:t>
      </w:r>
    </w:p>
    <w:p w14:paraId="6EE1CAFE" w14:textId="77777777" w:rsidR="00BF3244" w:rsidRPr="000E09AD" w:rsidRDefault="00072BA3">
      <w:pPr>
        <w:pStyle w:val="Standard"/>
        <w:numPr>
          <w:ilvl w:val="0"/>
          <w:numId w:val="7"/>
        </w:numPr>
        <w:spacing w:line="276" w:lineRule="auto"/>
        <w:rPr>
          <w:rFonts w:ascii="Tahoma" w:hAnsi="Tahoma" w:cs="Tahoma"/>
          <w:bCs/>
          <w:sz w:val="20"/>
          <w:szCs w:val="20"/>
        </w:rPr>
      </w:pPr>
      <w:r w:rsidRPr="000E09AD">
        <w:rPr>
          <w:rFonts w:ascii="Tahoma" w:hAnsi="Tahoma" w:cs="Tahoma"/>
          <w:sz w:val="20"/>
          <w:szCs w:val="20"/>
        </w:rPr>
        <w:t xml:space="preserve">W uzasadnionych przypadkach harmonogram można aktualizować, ale w takim przypadku wymagana jest opinia Inżyniera co do zasadności aktualizacji Harmonogramu. Przyczyną aktualizacji mogą być wyłącznie okoliczności, których nie można było przewidzieć. </w:t>
      </w:r>
    </w:p>
    <w:p w14:paraId="673559F9" w14:textId="77777777" w:rsidR="00BF3244" w:rsidRPr="000E09AD" w:rsidRDefault="00072BA3">
      <w:pPr>
        <w:pStyle w:val="Standard"/>
        <w:numPr>
          <w:ilvl w:val="0"/>
          <w:numId w:val="7"/>
        </w:numPr>
        <w:spacing w:line="276" w:lineRule="auto"/>
        <w:rPr>
          <w:rFonts w:ascii="Tahoma" w:hAnsi="Tahoma" w:cs="Tahoma"/>
          <w:bCs/>
          <w:sz w:val="20"/>
          <w:szCs w:val="20"/>
        </w:rPr>
      </w:pPr>
      <w:r w:rsidRPr="000E09AD">
        <w:rPr>
          <w:rFonts w:ascii="Tahoma" w:hAnsi="Tahoma" w:cs="Tahoma"/>
          <w:bCs/>
          <w:sz w:val="20"/>
          <w:szCs w:val="20"/>
        </w:rPr>
        <w:t xml:space="preserve">W związku ze specyfiką zamówienia – Zamawiający na bieżąco będzie weryfikował aktualność danych dotyczących usług projektowania, a raz w miesiącu Wykonawca jest zobowiązany </w:t>
      </w:r>
      <w:r w:rsidRPr="000E09AD">
        <w:rPr>
          <w:rFonts w:ascii="Tahoma" w:hAnsi="Tahoma" w:cs="Tahoma"/>
          <w:bCs/>
          <w:sz w:val="20"/>
          <w:szCs w:val="20"/>
        </w:rPr>
        <w:lastRenderedPageBreak/>
        <w:t>potwierdzić pisemnie aktualność Harmonogramu lub przedstawić propozycję jego aktualizacji.</w:t>
      </w:r>
    </w:p>
    <w:p w14:paraId="04C98E49" w14:textId="77777777" w:rsidR="00BF3244" w:rsidRPr="000E09AD" w:rsidRDefault="00BF3244">
      <w:pPr>
        <w:pStyle w:val="Standard"/>
        <w:spacing w:line="276" w:lineRule="auto"/>
        <w:ind w:left="720"/>
        <w:rPr>
          <w:rFonts w:ascii="Tahoma" w:hAnsi="Tahoma" w:cs="Tahoma"/>
          <w:bCs/>
          <w:sz w:val="20"/>
          <w:szCs w:val="20"/>
        </w:rPr>
      </w:pPr>
    </w:p>
    <w:p w14:paraId="43643E6B" w14:textId="479D8036" w:rsidR="00BF3244" w:rsidRPr="000E09AD" w:rsidRDefault="00072BA3">
      <w:pPr>
        <w:pStyle w:val="Standard"/>
        <w:spacing w:line="276" w:lineRule="auto"/>
        <w:jc w:val="center"/>
        <w:rPr>
          <w:rFonts w:ascii="Tahoma" w:hAnsi="Tahoma" w:cs="Tahoma"/>
          <w:b/>
          <w:bCs/>
          <w:color w:val="auto"/>
          <w:sz w:val="20"/>
          <w:szCs w:val="20"/>
        </w:rPr>
      </w:pPr>
      <w:r w:rsidRPr="000E09AD">
        <w:rPr>
          <w:rFonts w:ascii="Tahoma" w:hAnsi="Tahoma" w:cs="Tahoma"/>
          <w:b/>
          <w:bCs/>
          <w:color w:val="auto"/>
          <w:sz w:val="20"/>
          <w:szCs w:val="20"/>
        </w:rPr>
        <w:t>§6</w:t>
      </w:r>
    </w:p>
    <w:p w14:paraId="004C6C97" w14:textId="77777777" w:rsidR="00197097" w:rsidRPr="000E09AD" w:rsidRDefault="00197097">
      <w:pPr>
        <w:pStyle w:val="Standard"/>
        <w:spacing w:line="276" w:lineRule="auto"/>
        <w:jc w:val="center"/>
        <w:rPr>
          <w:rFonts w:ascii="Tahoma" w:hAnsi="Tahoma" w:cs="Tahoma"/>
          <w:b/>
          <w:bCs/>
          <w:color w:val="auto"/>
          <w:sz w:val="20"/>
          <w:szCs w:val="20"/>
        </w:rPr>
      </w:pPr>
    </w:p>
    <w:p w14:paraId="77BB55AD" w14:textId="43C2B6A8" w:rsidR="00BF3244" w:rsidRPr="000E09AD" w:rsidRDefault="00072BA3">
      <w:pPr>
        <w:pStyle w:val="Standard"/>
        <w:numPr>
          <w:ilvl w:val="0"/>
          <w:numId w:val="4"/>
        </w:numPr>
        <w:spacing w:line="276" w:lineRule="auto"/>
        <w:rPr>
          <w:rFonts w:ascii="Tahoma" w:hAnsi="Tahoma" w:cs="Tahoma"/>
          <w:bCs/>
          <w:sz w:val="20"/>
          <w:szCs w:val="20"/>
        </w:rPr>
      </w:pPr>
      <w:r w:rsidRPr="000E09AD">
        <w:rPr>
          <w:rFonts w:ascii="Tahoma" w:hAnsi="Tahoma" w:cs="Tahoma"/>
          <w:bCs/>
          <w:sz w:val="20"/>
          <w:szCs w:val="20"/>
        </w:rPr>
        <w:t>Wykonawca zobowiązuje się wykonać:</w:t>
      </w:r>
      <w:r w:rsidR="00B72604" w:rsidRPr="000E09AD">
        <w:rPr>
          <w:rFonts w:ascii="Tahoma" w:hAnsi="Tahoma" w:cs="Tahoma"/>
          <w:bCs/>
          <w:sz w:val="20"/>
          <w:szCs w:val="20"/>
        </w:rPr>
        <w:t xml:space="preserve"> </w:t>
      </w:r>
    </w:p>
    <w:p w14:paraId="1FE6331C" w14:textId="77777777" w:rsidR="00B72604" w:rsidRPr="000E09AD" w:rsidRDefault="00B72604">
      <w:pPr>
        <w:pStyle w:val="Standard"/>
        <w:numPr>
          <w:ilvl w:val="0"/>
          <w:numId w:val="4"/>
        </w:numPr>
        <w:spacing w:line="276" w:lineRule="auto"/>
        <w:rPr>
          <w:rFonts w:ascii="Tahoma" w:hAnsi="Tahoma" w:cs="Tahoma"/>
          <w:bCs/>
          <w:sz w:val="20"/>
          <w:szCs w:val="20"/>
        </w:rPr>
      </w:pPr>
    </w:p>
    <w:tbl>
      <w:tblPr>
        <w:tblW w:w="8520" w:type="dxa"/>
        <w:jc w:val="center"/>
        <w:tblCellMar>
          <w:left w:w="70" w:type="dxa"/>
          <w:right w:w="70" w:type="dxa"/>
        </w:tblCellMar>
        <w:tblLook w:val="04A0" w:firstRow="1" w:lastRow="0" w:firstColumn="1" w:lastColumn="0" w:noHBand="0" w:noVBand="1"/>
      </w:tblPr>
      <w:tblGrid>
        <w:gridCol w:w="528"/>
        <w:gridCol w:w="6008"/>
        <w:gridCol w:w="1984"/>
      </w:tblGrid>
      <w:tr w:rsidR="00B72604" w:rsidRPr="000E09AD" w14:paraId="5FCE94D6" w14:textId="77777777" w:rsidTr="00B72604">
        <w:trPr>
          <w:trHeight w:val="750"/>
          <w:tblHeader/>
          <w:jc w:val="center"/>
        </w:trPr>
        <w:tc>
          <w:tcPr>
            <w:tcW w:w="8520" w:type="dxa"/>
            <w:gridSpan w:val="3"/>
            <w:tcBorders>
              <w:top w:val="single" w:sz="4" w:space="0" w:color="auto"/>
              <w:left w:val="single" w:sz="4" w:space="0" w:color="auto"/>
              <w:bottom w:val="single" w:sz="4" w:space="0" w:color="auto"/>
              <w:right w:val="single" w:sz="4" w:space="0" w:color="auto"/>
            </w:tcBorders>
            <w:shd w:val="clear" w:color="000000" w:fill="F2F2F2"/>
            <w:vAlign w:val="center"/>
          </w:tcPr>
          <w:p w14:paraId="3A81BDA1" w14:textId="77777777" w:rsidR="00B72604" w:rsidRPr="000E09AD" w:rsidRDefault="00B72604" w:rsidP="00CA16C0">
            <w:pPr>
              <w:spacing w:after="0" w:line="240" w:lineRule="auto"/>
              <w:jc w:val="center"/>
              <w:rPr>
                <w:rFonts w:ascii="Tahoma" w:eastAsia="Times New Roman" w:hAnsi="Tahoma" w:cs="Tahoma"/>
                <w:b/>
                <w:bCs/>
                <w:color w:val="000000"/>
                <w:sz w:val="20"/>
                <w:szCs w:val="20"/>
              </w:rPr>
            </w:pPr>
            <w:r w:rsidRPr="000E09AD">
              <w:rPr>
                <w:rFonts w:ascii="Tahoma" w:eastAsia="Times New Roman" w:hAnsi="Tahoma" w:cs="Tahoma"/>
                <w:b/>
                <w:bCs/>
                <w:color w:val="000000"/>
                <w:sz w:val="20"/>
                <w:szCs w:val="20"/>
              </w:rPr>
              <w:t xml:space="preserve">Terminy przygotowania dokumentacji projektowo-kosztorysowej </w:t>
            </w:r>
          </w:p>
          <w:p w14:paraId="1E549A6A" w14:textId="77777777" w:rsidR="00B72604" w:rsidRPr="000E09AD" w:rsidRDefault="00B72604" w:rsidP="00CA16C0">
            <w:pPr>
              <w:spacing w:after="0" w:line="240" w:lineRule="auto"/>
              <w:jc w:val="center"/>
              <w:rPr>
                <w:rFonts w:ascii="Tahoma" w:eastAsia="Times New Roman" w:hAnsi="Tahoma" w:cs="Tahoma"/>
                <w:b/>
                <w:bCs/>
                <w:color w:val="000000"/>
                <w:sz w:val="20"/>
                <w:szCs w:val="20"/>
              </w:rPr>
            </w:pPr>
          </w:p>
          <w:p w14:paraId="2EB48E94" w14:textId="77777777" w:rsidR="00B72604" w:rsidRPr="000E09AD" w:rsidRDefault="00B72604" w:rsidP="00CA16C0">
            <w:pPr>
              <w:spacing w:after="0" w:line="240" w:lineRule="auto"/>
              <w:jc w:val="center"/>
              <w:rPr>
                <w:rFonts w:ascii="Tahoma" w:eastAsia="Times New Roman" w:hAnsi="Tahoma" w:cs="Tahoma"/>
                <w:b/>
                <w:bCs/>
                <w:color w:val="000000"/>
                <w:sz w:val="20"/>
                <w:szCs w:val="20"/>
              </w:rPr>
            </w:pPr>
            <w:r w:rsidRPr="000E09AD">
              <w:rPr>
                <w:rFonts w:ascii="Tahoma" w:eastAsia="Times New Roman" w:hAnsi="Tahoma" w:cs="Tahoma"/>
                <w:b/>
                <w:bCs/>
                <w:sz w:val="20"/>
                <w:szCs w:val="20"/>
              </w:rPr>
              <w:t>Część IV – Wykonanie  dokumentacji projektowej na budowę sieci kanalizacji sanitarnej w m. Trzebnice i Żabice-Ogrodzisko</w:t>
            </w:r>
          </w:p>
        </w:tc>
      </w:tr>
      <w:tr w:rsidR="00B72604" w:rsidRPr="000E09AD" w14:paraId="7AC9E911" w14:textId="77777777" w:rsidTr="00B72604">
        <w:trPr>
          <w:trHeight w:val="750"/>
          <w:tblHeader/>
          <w:jc w:val="center"/>
        </w:trPr>
        <w:tc>
          <w:tcPr>
            <w:tcW w:w="52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330C41D" w14:textId="77777777" w:rsidR="00B72604" w:rsidRPr="000E09AD" w:rsidRDefault="00B72604" w:rsidP="00CA16C0">
            <w:pPr>
              <w:spacing w:after="0" w:line="240" w:lineRule="auto"/>
              <w:jc w:val="center"/>
              <w:rPr>
                <w:rFonts w:ascii="Tahoma" w:eastAsia="Times New Roman" w:hAnsi="Tahoma" w:cs="Tahoma"/>
                <w:b/>
                <w:bCs/>
                <w:color w:val="000000"/>
                <w:sz w:val="20"/>
                <w:szCs w:val="20"/>
              </w:rPr>
            </w:pPr>
            <w:r w:rsidRPr="000E09AD">
              <w:rPr>
                <w:rFonts w:ascii="Tahoma" w:eastAsia="Times New Roman" w:hAnsi="Tahoma" w:cs="Tahoma"/>
                <w:b/>
                <w:bCs/>
                <w:color w:val="000000"/>
                <w:sz w:val="20"/>
                <w:szCs w:val="20"/>
              </w:rPr>
              <w:t>Lp.</w:t>
            </w:r>
          </w:p>
        </w:tc>
        <w:tc>
          <w:tcPr>
            <w:tcW w:w="6008" w:type="dxa"/>
            <w:tcBorders>
              <w:top w:val="single" w:sz="4" w:space="0" w:color="auto"/>
              <w:left w:val="nil"/>
              <w:bottom w:val="single" w:sz="4" w:space="0" w:color="auto"/>
              <w:right w:val="single" w:sz="4" w:space="0" w:color="auto"/>
            </w:tcBorders>
            <w:shd w:val="clear" w:color="000000" w:fill="F2F2F2"/>
            <w:vAlign w:val="center"/>
            <w:hideMark/>
          </w:tcPr>
          <w:p w14:paraId="50E0555D" w14:textId="77777777" w:rsidR="00B72604" w:rsidRPr="000E09AD" w:rsidRDefault="00B72604" w:rsidP="00CA16C0">
            <w:pPr>
              <w:spacing w:after="0" w:line="240" w:lineRule="auto"/>
              <w:jc w:val="center"/>
              <w:rPr>
                <w:rFonts w:ascii="Tahoma" w:eastAsia="Times New Roman" w:hAnsi="Tahoma" w:cs="Tahoma"/>
                <w:b/>
                <w:bCs/>
                <w:color w:val="000000"/>
                <w:sz w:val="20"/>
                <w:szCs w:val="20"/>
              </w:rPr>
            </w:pPr>
            <w:r w:rsidRPr="000E09AD">
              <w:rPr>
                <w:rFonts w:ascii="Tahoma" w:eastAsia="Times New Roman" w:hAnsi="Tahoma" w:cs="Tahoma"/>
                <w:b/>
                <w:bCs/>
                <w:color w:val="000000"/>
                <w:sz w:val="20"/>
                <w:szCs w:val="20"/>
              </w:rPr>
              <w:t>Element</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14:paraId="4937BFE7" w14:textId="77777777" w:rsidR="00B72604" w:rsidRPr="000E09AD" w:rsidRDefault="00B72604" w:rsidP="00CA16C0">
            <w:pPr>
              <w:spacing w:after="0" w:line="240" w:lineRule="auto"/>
              <w:jc w:val="center"/>
              <w:rPr>
                <w:rFonts w:ascii="Tahoma" w:eastAsia="Times New Roman" w:hAnsi="Tahoma" w:cs="Tahoma"/>
                <w:b/>
                <w:bCs/>
                <w:color w:val="000000"/>
                <w:sz w:val="20"/>
                <w:szCs w:val="20"/>
              </w:rPr>
            </w:pPr>
            <w:r w:rsidRPr="000E09AD">
              <w:rPr>
                <w:rFonts w:ascii="Tahoma" w:eastAsia="Times New Roman" w:hAnsi="Tahoma" w:cs="Tahoma"/>
                <w:b/>
                <w:bCs/>
                <w:color w:val="000000"/>
                <w:sz w:val="20"/>
                <w:szCs w:val="20"/>
              </w:rPr>
              <w:t>Terminy</w:t>
            </w:r>
          </w:p>
        </w:tc>
      </w:tr>
      <w:tr w:rsidR="00B72604" w:rsidRPr="000E09AD" w14:paraId="452D3A10" w14:textId="77777777" w:rsidTr="00B72604">
        <w:trPr>
          <w:trHeight w:val="756"/>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2EFF1D73" w14:textId="77777777" w:rsidR="00B72604" w:rsidRPr="000E09AD" w:rsidRDefault="00B72604" w:rsidP="00B72604">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0C198A64" w14:textId="77777777" w:rsidR="00B72604" w:rsidRPr="000E09AD" w:rsidRDefault="00B72604" w:rsidP="00CA16C0">
            <w:pPr>
              <w:spacing w:after="0" w:line="240" w:lineRule="auto"/>
              <w:rPr>
                <w:rFonts w:ascii="Tahoma" w:eastAsia="Times New Roman" w:hAnsi="Tahoma" w:cs="Tahoma"/>
                <w:color w:val="000000"/>
                <w:sz w:val="20"/>
                <w:szCs w:val="20"/>
              </w:rPr>
            </w:pPr>
            <w:r w:rsidRPr="000E09AD">
              <w:rPr>
                <w:rFonts w:ascii="Tahoma" w:eastAsia="Times New Roman" w:hAnsi="Tahoma" w:cs="Tahoma"/>
                <w:color w:val="000000"/>
                <w:sz w:val="20"/>
                <w:szCs w:val="20"/>
              </w:rPr>
              <w:t>Opracowanie kompletnego Projektu budowlanego.</w:t>
            </w:r>
          </w:p>
          <w:p w14:paraId="4ADEC7FD" w14:textId="77777777" w:rsidR="00B72604" w:rsidRPr="000E09AD" w:rsidRDefault="00B72604" w:rsidP="00CA16C0">
            <w:pPr>
              <w:spacing w:after="0" w:line="240" w:lineRule="auto"/>
              <w:rPr>
                <w:rFonts w:ascii="Tahoma" w:eastAsia="Times New Roman" w:hAnsi="Tahoma" w:cs="Tahoma"/>
                <w:color w:val="000000"/>
                <w:sz w:val="20"/>
                <w:szCs w:val="20"/>
              </w:rPr>
            </w:pPr>
          </w:p>
          <w:p w14:paraId="5FAB0E73" w14:textId="77777777" w:rsidR="00B72604" w:rsidRPr="000E09AD" w:rsidRDefault="00B72604" w:rsidP="00CA16C0">
            <w:pPr>
              <w:spacing w:after="0" w:line="240" w:lineRule="auto"/>
              <w:rPr>
                <w:rFonts w:ascii="Tahoma" w:eastAsia="Times New Roman" w:hAnsi="Tahoma" w:cs="Tahoma"/>
                <w:color w:val="000000"/>
                <w:sz w:val="20"/>
                <w:szCs w:val="20"/>
              </w:rPr>
            </w:pPr>
            <w:r w:rsidRPr="000E09AD">
              <w:rPr>
                <w:rFonts w:ascii="Tahoma" w:eastAsia="Times New Roman" w:hAnsi="Tahoma" w:cs="Tahoma"/>
                <w:b/>
                <w:color w:val="000000"/>
                <w:sz w:val="20"/>
                <w:szCs w:val="20"/>
              </w:rPr>
              <w:t>Uwaga: Wykonawca Części IV jest zobowiązany w ciągu 30 dni od podpisania Umowy przekazać bilans przepływu ścieków w punkcie końcowym projektowanej sieci Wykonawcy Części III.</w:t>
            </w:r>
          </w:p>
        </w:tc>
        <w:tc>
          <w:tcPr>
            <w:tcW w:w="1984" w:type="dxa"/>
            <w:tcBorders>
              <w:top w:val="nil"/>
              <w:left w:val="nil"/>
              <w:bottom w:val="single" w:sz="4" w:space="0" w:color="auto"/>
              <w:right w:val="single" w:sz="4" w:space="0" w:color="auto"/>
            </w:tcBorders>
            <w:shd w:val="clear" w:color="auto" w:fill="auto"/>
            <w:vAlign w:val="center"/>
            <w:hideMark/>
          </w:tcPr>
          <w:p w14:paraId="40562DF0" w14:textId="5D43781C" w:rsidR="00B72604" w:rsidRPr="000E09AD" w:rsidRDefault="00B72604" w:rsidP="00B72604">
            <w:pPr>
              <w:spacing w:after="0" w:line="240" w:lineRule="auto"/>
              <w:jc w:val="center"/>
              <w:rPr>
                <w:rFonts w:ascii="Tahoma" w:eastAsia="Times New Roman" w:hAnsi="Tahoma" w:cs="Tahoma"/>
                <w:color w:val="000000"/>
                <w:sz w:val="20"/>
                <w:szCs w:val="20"/>
              </w:rPr>
            </w:pPr>
            <w:r w:rsidRPr="000E09AD">
              <w:rPr>
                <w:rFonts w:ascii="Tahoma" w:eastAsia="Times New Roman" w:hAnsi="Tahoma" w:cs="Tahoma"/>
                <w:color w:val="000000"/>
                <w:sz w:val="20"/>
                <w:szCs w:val="20"/>
              </w:rPr>
              <w:t>12 miesięcy od podpisania umowy</w:t>
            </w:r>
          </w:p>
        </w:tc>
      </w:tr>
      <w:tr w:rsidR="00B72604" w:rsidRPr="000E09AD" w14:paraId="3CF35840" w14:textId="77777777" w:rsidTr="00B72604">
        <w:trPr>
          <w:trHeight w:val="2383"/>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73194489" w14:textId="77777777" w:rsidR="00B72604" w:rsidRPr="000E09AD" w:rsidRDefault="00B72604" w:rsidP="00B72604">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2B673BF9" w14:textId="77777777" w:rsidR="00B72604" w:rsidRPr="000E09AD" w:rsidRDefault="00B72604" w:rsidP="00CA16C0">
            <w:pPr>
              <w:spacing w:after="0" w:line="240" w:lineRule="auto"/>
              <w:rPr>
                <w:rFonts w:ascii="Tahoma" w:eastAsia="Times New Roman" w:hAnsi="Tahoma" w:cs="Tahoma"/>
                <w:color w:val="000000"/>
                <w:sz w:val="20"/>
                <w:szCs w:val="20"/>
              </w:rPr>
            </w:pPr>
            <w:r w:rsidRPr="000E09AD">
              <w:rPr>
                <w:rFonts w:ascii="Tahoma" w:eastAsia="Times New Roman" w:hAnsi="Tahoma" w:cs="Tahoma"/>
                <w:color w:val="000000"/>
                <w:sz w:val="20"/>
                <w:szCs w:val="20"/>
              </w:rPr>
              <w:t>Złożenie wniosków na uzyskanie pozwoleń, uzgodnień terenowo-prawnych i decyzji administracyjnych (w tym złożenie dokumentacji projektowej do uzgodnienia z Wojewódzkim Konserwatorem Zabytków, wniosku na wycinkę drzew i krzewów, wniosku o pozwolenie wodno-prawne z operatem, stosownych wniosków celem uzgodnienia dokumentacji projektowej z właścicielami i zarządcami terenów, stosownych wniosków celem uzgodnienia dokumentacji projektowej z właścicielami istniejącego uzbrojenia, itp.)</w:t>
            </w:r>
          </w:p>
        </w:tc>
        <w:tc>
          <w:tcPr>
            <w:tcW w:w="1984" w:type="dxa"/>
            <w:tcBorders>
              <w:top w:val="nil"/>
              <w:left w:val="nil"/>
              <w:bottom w:val="single" w:sz="4" w:space="0" w:color="auto"/>
              <w:right w:val="single" w:sz="4" w:space="0" w:color="auto"/>
            </w:tcBorders>
            <w:shd w:val="clear" w:color="auto" w:fill="auto"/>
            <w:vAlign w:val="center"/>
          </w:tcPr>
          <w:p w14:paraId="32749134" w14:textId="77777777" w:rsidR="00B72604" w:rsidRPr="000E09AD" w:rsidRDefault="00B72604" w:rsidP="00B72604">
            <w:pPr>
              <w:spacing w:after="0" w:line="240" w:lineRule="auto"/>
              <w:jc w:val="center"/>
              <w:rPr>
                <w:rFonts w:ascii="Tahoma" w:eastAsia="Times New Roman" w:hAnsi="Tahoma" w:cs="Tahoma"/>
                <w:color w:val="000000"/>
                <w:sz w:val="20"/>
                <w:szCs w:val="20"/>
              </w:rPr>
            </w:pPr>
            <w:r w:rsidRPr="000E09AD">
              <w:rPr>
                <w:rFonts w:ascii="Tahoma" w:eastAsia="Times New Roman" w:hAnsi="Tahoma" w:cs="Tahoma"/>
                <w:color w:val="000000"/>
                <w:sz w:val="20"/>
                <w:szCs w:val="20"/>
              </w:rPr>
              <w:t>4 miesiące od podpisania umowy</w:t>
            </w:r>
          </w:p>
        </w:tc>
      </w:tr>
      <w:tr w:rsidR="00B72604" w:rsidRPr="000E09AD" w14:paraId="0E78AAD7" w14:textId="77777777" w:rsidTr="00B72604">
        <w:trPr>
          <w:trHeight w:val="2120"/>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5E8D595A" w14:textId="77777777" w:rsidR="00B72604" w:rsidRPr="000E09AD" w:rsidRDefault="00B72604" w:rsidP="00B72604">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6FA9C42F" w14:textId="77777777" w:rsidR="00B72604" w:rsidRPr="000E09AD" w:rsidRDefault="00B72604" w:rsidP="00CA16C0">
            <w:pPr>
              <w:spacing w:after="0" w:line="240" w:lineRule="auto"/>
              <w:rPr>
                <w:rFonts w:ascii="Tahoma" w:eastAsia="Times New Roman" w:hAnsi="Tahoma" w:cs="Tahoma"/>
                <w:color w:val="000000"/>
                <w:sz w:val="20"/>
                <w:szCs w:val="20"/>
              </w:rPr>
            </w:pPr>
            <w:r w:rsidRPr="000E09AD">
              <w:rPr>
                <w:rFonts w:ascii="Tahoma" w:eastAsia="Times New Roman" w:hAnsi="Tahoma" w:cs="Tahoma"/>
                <w:color w:val="000000"/>
                <w:sz w:val="20"/>
                <w:szCs w:val="20"/>
              </w:rPr>
              <w:t>Uzyskanie niezbędnych pozwoleń, uzgodnień terenowo-prawnych i decyzji administracyjnych (w tym uzgodnienie dokumentacji projektowej z Wojewódzkim Konserwatorem Zabytków, pozwolenie na wycinkę drzew i krzewów, pozwolenia wodno-prawne, uzgodnienia dokumentacji projektowej z właścicielami i zarządcami terenów, uzgodnienia dokumentacji projektowej z właścicielami istniejącego uzbrojenia, itp.)</w:t>
            </w:r>
            <w:r w:rsidRPr="000E09AD">
              <w:rPr>
                <w:rFonts w:ascii="Tahoma" w:hAnsi="Tahoma" w:cs="Tahoma"/>
                <w:sz w:val="20"/>
                <w:szCs w:val="20"/>
              </w:rPr>
              <w:t xml:space="preserve"> </w:t>
            </w:r>
            <w:r w:rsidRPr="000E09AD">
              <w:rPr>
                <w:rFonts w:ascii="Tahoma" w:eastAsia="Times New Roman" w:hAnsi="Tahoma" w:cs="Tahoma"/>
                <w:color w:val="000000"/>
                <w:sz w:val="20"/>
                <w:szCs w:val="20"/>
              </w:rPr>
              <w:t>oraz uzyskanie decyzji o pozwoleniu na budowę.</w:t>
            </w:r>
          </w:p>
          <w:p w14:paraId="5ED82DE4" w14:textId="77777777" w:rsidR="00B72604" w:rsidRPr="000E09AD" w:rsidRDefault="00B72604" w:rsidP="00CA16C0">
            <w:pPr>
              <w:spacing w:after="0" w:line="240" w:lineRule="auto"/>
              <w:rPr>
                <w:rFonts w:ascii="Tahoma" w:eastAsia="Times New Roman" w:hAnsi="Tahoma" w:cs="Tahoma"/>
                <w:color w:val="000000"/>
                <w:sz w:val="20"/>
                <w:szCs w:val="20"/>
              </w:rPr>
            </w:pPr>
          </w:p>
          <w:p w14:paraId="2665768C" w14:textId="77777777" w:rsidR="00B72604" w:rsidRPr="000E09AD" w:rsidRDefault="00B72604" w:rsidP="00CA16C0">
            <w:pPr>
              <w:spacing w:after="0" w:line="240" w:lineRule="auto"/>
              <w:rPr>
                <w:rFonts w:ascii="Tahoma" w:eastAsia="Times New Roman" w:hAnsi="Tahoma" w:cs="Tahoma"/>
                <w:color w:val="000000"/>
                <w:sz w:val="20"/>
                <w:szCs w:val="20"/>
              </w:rPr>
            </w:pPr>
            <w:r w:rsidRPr="000E09AD">
              <w:rPr>
                <w:rFonts w:ascii="Tahoma" w:eastAsia="Times New Roman" w:hAnsi="Tahoma" w:cs="Tahoma"/>
                <w:b/>
                <w:color w:val="000000"/>
                <w:sz w:val="20"/>
                <w:szCs w:val="20"/>
              </w:rPr>
              <w:t>Uwaga: wniosek o pozwolenie na budowę dla Części IV może być złożony dopiero wtedy kiedy uzyskane zostanie pozwolenie na budowę dla Części III.</w:t>
            </w:r>
          </w:p>
        </w:tc>
        <w:tc>
          <w:tcPr>
            <w:tcW w:w="1984" w:type="dxa"/>
            <w:tcBorders>
              <w:top w:val="nil"/>
              <w:left w:val="nil"/>
              <w:bottom w:val="single" w:sz="4" w:space="0" w:color="auto"/>
              <w:right w:val="single" w:sz="4" w:space="0" w:color="auto"/>
            </w:tcBorders>
            <w:shd w:val="clear" w:color="auto" w:fill="auto"/>
            <w:vAlign w:val="center"/>
          </w:tcPr>
          <w:p w14:paraId="1D818FDC" w14:textId="77777777" w:rsidR="00B72604" w:rsidRPr="000E09AD" w:rsidRDefault="00B72604" w:rsidP="00B72604">
            <w:pPr>
              <w:spacing w:after="0" w:line="240" w:lineRule="auto"/>
              <w:jc w:val="center"/>
              <w:rPr>
                <w:rFonts w:ascii="Tahoma" w:eastAsia="Times New Roman" w:hAnsi="Tahoma" w:cs="Tahoma"/>
                <w:color w:val="000000"/>
                <w:sz w:val="20"/>
                <w:szCs w:val="20"/>
              </w:rPr>
            </w:pPr>
            <w:r w:rsidRPr="000E09AD">
              <w:rPr>
                <w:rFonts w:ascii="Tahoma" w:eastAsia="Times New Roman" w:hAnsi="Tahoma" w:cs="Tahoma"/>
                <w:color w:val="000000"/>
                <w:sz w:val="20"/>
                <w:szCs w:val="20"/>
              </w:rPr>
              <w:t>18 miesięcy od podpisania umowy</w:t>
            </w:r>
          </w:p>
        </w:tc>
      </w:tr>
      <w:tr w:rsidR="00B72604" w:rsidRPr="000E09AD" w14:paraId="54945160" w14:textId="77777777" w:rsidTr="00B72604">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463EAB42" w14:textId="77777777" w:rsidR="00B72604" w:rsidRPr="000E09AD" w:rsidRDefault="00B72604" w:rsidP="00B72604">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6D3CE2CF" w14:textId="77777777" w:rsidR="00B72604" w:rsidRPr="000E09AD" w:rsidRDefault="00B72604" w:rsidP="00CA16C0">
            <w:pPr>
              <w:spacing w:after="0" w:line="240" w:lineRule="auto"/>
              <w:rPr>
                <w:rFonts w:ascii="Tahoma" w:eastAsia="Times New Roman" w:hAnsi="Tahoma" w:cs="Tahoma"/>
                <w:color w:val="000000"/>
                <w:sz w:val="20"/>
                <w:szCs w:val="20"/>
              </w:rPr>
            </w:pPr>
            <w:r w:rsidRPr="000E09AD">
              <w:rPr>
                <w:rFonts w:ascii="Tahoma" w:eastAsia="Times New Roman" w:hAnsi="Tahoma" w:cs="Tahoma"/>
                <w:color w:val="000000"/>
                <w:sz w:val="20"/>
                <w:szCs w:val="20"/>
              </w:rPr>
              <w:t>Opracowanie kompletnego Projektu wykonawczego</w:t>
            </w:r>
          </w:p>
        </w:tc>
        <w:tc>
          <w:tcPr>
            <w:tcW w:w="1984" w:type="dxa"/>
            <w:tcBorders>
              <w:top w:val="nil"/>
              <w:left w:val="nil"/>
              <w:bottom w:val="single" w:sz="4" w:space="0" w:color="auto"/>
              <w:right w:val="single" w:sz="4" w:space="0" w:color="auto"/>
            </w:tcBorders>
            <w:shd w:val="clear" w:color="auto" w:fill="auto"/>
            <w:vAlign w:val="center"/>
            <w:hideMark/>
          </w:tcPr>
          <w:p w14:paraId="53D60540" w14:textId="0063BA32" w:rsidR="00B72604" w:rsidRPr="000E09AD" w:rsidRDefault="00B72604" w:rsidP="00B72604">
            <w:pPr>
              <w:spacing w:after="0" w:line="240" w:lineRule="auto"/>
              <w:jc w:val="center"/>
              <w:rPr>
                <w:rFonts w:ascii="Tahoma" w:eastAsia="Times New Roman" w:hAnsi="Tahoma" w:cs="Tahoma"/>
                <w:color w:val="000000"/>
                <w:sz w:val="20"/>
                <w:szCs w:val="20"/>
              </w:rPr>
            </w:pPr>
            <w:r w:rsidRPr="000E09AD">
              <w:rPr>
                <w:rFonts w:ascii="Tahoma" w:eastAsia="Times New Roman" w:hAnsi="Tahoma" w:cs="Tahoma"/>
                <w:color w:val="000000"/>
                <w:sz w:val="20"/>
                <w:szCs w:val="20"/>
              </w:rPr>
              <w:t>12 miesięcy od podpisania umowy</w:t>
            </w:r>
          </w:p>
        </w:tc>
      </w:tr>
      <w:tr w:rsidR="00B72604" w:rsidRPr="000E09AD" w14:paraId="128123C1" w14:textId="77777777" w:rsidTr="00B72604">
        <w:trPr>
          <w:trHeight w:val="727"/>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5902A3A5" w14:textId="77777777" w:rsidR="00B72604" w:rsidRPr="000E09AD" w:rsidRDefault="00B72604" w:rsidP="00B72604">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554CCDA0" w14:textId="77777777" w:rsidR="00B72604" w:rsidRPr="000E09AD" w:rsidRDefault="00B72604" w:rsidP="00CA16C0">
            <w:pPr>
              <w:spacing w:after="0" w:line="240" w:lineRule="auto"/>
              <w:rPr>
                <w:rFonts w:ascii="Tahoma" w:eastAsia="Times New Roman" w:hAnsi="Tahoma" w:cs="Tahoma"/>
                <w:color w:val="000000"/>
                <w:sz w:val="20"/>
                <w:szCs w:val="20"/>
              </w:rPr>
            </w:pPr>
            <w:r w:rsidRPr="000E09AD">
              <w:rPr>
                <w:rFonts w:ascii="Tahoma" w:eastAsia="Times New Roman" w:hAnsi="Tahoma" w:cs="Tahoma"/>
                <w:color w:val="000000"/>
                <w:sz w:val="20"/>
                <w:szCs w:val="20"/>
              </w:rPr>
              <w:t>Opracowanie kompletnych Specyfikacji technicznych wykonania i odbioru robót budowlanych</w:t>
            </w:r>
          </w:p>
        </w:tc>
        <w:tc>
          <w:tcPr>
            <w:tcW w:w="1984" w:type="dxa"/>
            <w:tcBorders>
              <w:top w:val="nil"/>
              <w:left w:val="nil"/>
              <w:bottom w:val="single" w:sz="4" w:space="0" w:color="auto"/>
              <w:right w:val="single" w:sz="4" w:space="0" w:color="auto"/>
            </w:tcBorders>
            <w:shd w:val="clear" w:color="auto" w:fill="auto"/>
            <w:vAlign w:val="center"/>
            <w:hideMark/>
          </w:tcPr>
          <w:p w14:paraId="7E796769" w14:textId="0CEAB27C" w:rsidR="00B72604" w:rsidRPr="000E09AD" w:rsidRDefault="00B72604" w:rsidP="00B72604">
            <w:pPr>
              <w:spacing w:after="0" w:line="240" w:lineRule="auto"/>
              <w:jc w:val="center"/>
              <w:rPr>
                <w:rFonts w:ascii="Tahoma" w:eastAsia="Times New Roman" w:hAnsi="Tahoma" w:cs="Tahoma"/>
                <w:color w:val="000000"/>
                <w:sz w:val="20"/>
                <w:szCs w:val="20"/>
              </w:rPr>
            </w:pPr>
            <w:r w:rsidRPr="000E09AD">
              <w:rPr>
                <w:rFonts w:ascii="Tahoma" w:eastAsia="Times New Roman" w:hAnsi="Tahoma" w:cs="Tahoma"/>
                <w:color w:val="000000"/>
                <w:sz w:val="20"/>
                <w:szCs w:val="20"/>
              </w:rPr>
              <w:t>12 miesięcy od podpisania umowy</w:t>
            </w:r>
          </w:p>
        </w:tc>
      </w:tr>
      <w:tr w:rsidR="00B72604" w:rsidRPr="000E09AD" w14:paraId="6763EB97" w14:textId="77777777" w:rsidTr="00B72604">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7F455948" w14:textId="77777777" w:rsidR="00B72604" w:rsidRPr="000E09AD" w:rsidRDefault="00B72604" w:rsidP="00B72604">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227F2BE0" w14:textId="77777777" w:rsidR="00B72604" w:rsidRPr="000E09AD" w:rsidRDefault="00B72604" w:rsidP="00CA16C0">
            <w:pPr>
              <w:spacing w:after="0" w:line="240" w:lineRule="auto"/>
              <w:rPr>
                <w:rFonts w:ascii="Tahoma" w:eastAsia="Times New Roman" w:hAnsi="Tahoma" w:cs="Tahoma"/>
                <w:color w:val="000000"/>
                <w:sz w:val="20"/>
                <w:szCs w:val="20"/>
              </w:rPr>
            </w:pPr>
            <w:r w:rsidRPr="000E09AD">
              <w:rPr>
                <w:rFonts w:ascii="Tahoma" w:eastAsia="Times New Roman" w:hAnsi="Tahoma" w:cs="Tahoma"/>
                <w:color w:val="000000"/>
                <w:sz w:val="20"/>
                <w:szCs w:val="20"/>
              </w:rPr>
              <w:t>Opracowanie kompletnych Kosztorysów inwestorskich</w:t>
            </w:r>
          </w:p>
        </w:tc>
        <w:tc>
          <w:tcPr>
            <w:tcW w:w="1984" w:type="dxa"/>
            <w:tcBorders>
              <w:top w:val="nil"/>
              <w:left w:val="nil"/>
              <w:bottom w:val="single" w:sz="4" w:space="0" w:color="auto"/>
              <w:right w:val="single" w:sz="4" w:space="0" w:color="auto"/>
            </w:tcBorders>
            <w:shd w:val="clear" w:color="auto" w:fill="auto"/>
            <w:vAlign w:val="center"/>
            <w:hideMark/>
          </w:tcPr>
          <w:p w14:paraId="03C2E8A6" w14:textId="22CDF9DF" w:rsidR="00B72604" w:rsidRPr="000E09AD" w:rsidRDefault="00B72604" w:rsidP="00B72604">
            <w:pPr>
              <w:spacing w:after="0" w:line="240" w:lineRule="auto"/>
              <w:jc w:val="center"/>
              <w:rPr>
                <w:rFonts w:ascii="Tahoma" w:eastAsia="Times New Roman" w:hAnsi="Tahoma" w:cs="Tahoma"/>
                <w:color w:val="000000"/>
                <w:sz w:val="20"/>
                <w:szCs w:val="20"/>
              </w:rPr>
            </w:pPr>
            <w:r w:rsidRPr="000E09AD">
              <w:rPr>
                <w:rFonts w:ascii="Tahoma" w:eastAsia="Times New Roman" w:hAnsi="Tahoma" w:cs="Tahoma"/>
                <w:color w:val="000000"/>
                <w:sz w:val="20"/>
                <w:szCs w:val="20"/>
              </w:rPr>
              <w:t>12 miesięcy od podpisania umowy</w:t>
            </w:r>
          </w:p>
        </w:tc>
      </w:tr>
      <w:tr w:rsidR="00B72604" w:rsidRPr="000E09AD" w14:paraId="49D9B7D7" w14:textId="77777777" w:rsidTr="00B72604">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7F51DE09" w14:textId="77777777" w:rsidR="00B72604" w:rsidRPr="000E09AD" w:rsidRDefault="00B72604" w:rsidP="00B72604">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02C00BD7" w14:textId="77777777" w:rsidR="00B72604" w:rsidRPr="000E09AD" w:rsidRDefault="00B72604" w:rsidP="00CA16C0">
            <w:pPr>
              <w:spacing w:after="0" w:line="240" w:lineRule="auto"/>
              <w:rPr>
                <w:rFonts w:ascii="Tahoma" w:eastAsia="Times New Roman" w:hAnsi="Tahoma" w:cs="Tahoma"/>
                <w:color w:val="000000"/>
                <w:sz w:val="20"/>
                <w:szCs w:val="20"/>
              </w:rPr>
            </w:pPr>
            <w:r w:rsidRPr="000E09AD">
              <w:rPr>
                <w:rFonts w:ascii="Tahoma" w:eastAsia="Times New Roman" w:hAnsi="Tahoma" w:cs="Tahoma"/>
                <w:color w:val="000000"/>
                <w:sz w:val="20"/>
                <w:szCs w:val="20"/>
              </w:rPr>
              <w:t xml:space="preserve">Opracowanie kompletnych Przedmiarów robót </w:t>
            </w:r>
          </w:p>
        </w:tc>
        <w:tc>
          <w:tcPr>
            <w:tcW w:w="1984" w:type="dxa"/>
            <w:tcBorders>
              <w:top w:val="nil"/>
              <w:left w:val="nil"/>
              <w:bottom w:val="single" w:sz="4" w:space="0" w:color="auto"/>
              <w:right w:val="single" w:sz="4" w:space="0" w:color="auto"/>
            </w:tcBorders>
            <w:shd w:val="clear" w:color="auto" w:fill="auto"/>
            <w:vAlign w:val="center"/>
            <w:hideMark/>
          </w:tcPr>
          <w:p w14:paraId="1C92E14B" w14:textId="52F7920E" w:rsidR="00B72604" w:rsidRPr="000E09AD" w:rsidRDefault="00B72604" w:rsidP="00B72604">
            <w:pPr>
              <w:spacing w:after="0" w:line="240" w:lineRule="auto"/>
              <w:jc w:val="center"/>
              <w:rPr>
                <w:rFonts w:ascii="Tahoma" w:eastAsia="Times New Roman" w:hAnsi="Tahoma" w:cs="Tahoma"/>
                <w:color w:val="000000"/>
                <w:sz w:val="20"/>
                <w:szCs w:val="20"/>
              </w:rPr>
            </w:pPr>
            <w:r w:rsidRPr="000E09AD">
              <w:rPr>
                <w:rFonts w:ascii="Tahoma" w:eastAsia="Times New Roman" w:hAnsi="Tahoma" w:cs="Tahoma"/>
                <w:color w:val="000000"/>
                <w:sz w:val="20"/>
                <w:szCs w:val="20"/>
              </w:rPr>
              <w:t>12 miesięcy od podpisania umowy</w:t>
            </w:r>
          </w:p>
        </w:tc>
      </w:tr>
    </w:tbl>
    <w:p w14:paraId="00DEA521" w14:textId="77777777" w:rsidR="00BF3244" w:rsidRPr="000E09AD" w:rsidRDefault="00BF3244">
      <w:pPr>
        <w:pStyle w:val="Standard"/>
        <w:spacing w:line="276" w:lineRule="auto"/>
        <w:ind w:left="360"/>
        <w:rPr>
          <w:rFonts w:ascii="Tahoma" w:hAnsi="Tahoma" w:cs="Tahoma"/>
          <w:bCs/>
          <w:sz w:val="20"/>
          <w:szCs w:val="20"/>
        </w:rPr>
      </w:pPr>
    </w:p>
    <w:p w14:paraId="0E8BCDAE" w14:textId="77777777" w:rsidR="00BF3244" w:rsidRPr="000E09AD" w:rsidRDefault="00072BA3">
      <w:pPr>
        <w:pStyle w:val="Standard"/>
        <w:numPr>
          <w:ilvl w:val="0"/>
          <w:numId w:val="22"/>
        </w:numPr>
        <w:spacing w:line="276" w:lineRule="auto"/>
        <w:rPr>
          <w:rFonts w:ascii="Tahoma" w:hAnsi="Tahoma" w:cs="Tahoma"/>
          <w:bCs/>
          <w:sz w:val="20"/>
          <w:szCs w:val="20"/>
        </w:rPr>
      </w:pPr>
      <w:r w:rsidRPr="000E09AD">
        <w:rPr>
          <w:rFonts w:ascii="Tahoma" w:hAnsi="Tahoma" w:cs="Tahoma"/>
          <w:bCs/>
          <w:sz w:val="20"/>
          <w:szCs w:val="20"/>
        </w:rPr>
        <w:t xml:space="preserve">Ustala się, że miejscem przekazania dokumentacji projektowo-kosztorysowej lub jej poszczególnych części  jest siedziba Zamawiającego. Opracowaną dokumentację projektowo-kosztorysową </w:t>
      </w:r>
      <w:r w:rsidRPr="000E09AD">
        <w:rPr>
          <w:rFonts w:ascii="Tahoma" w:hAnsi="Tahoma" w:cs="Tahoma"/>
          <w:bCs/>
          <w:sz w:val="20"/>
          <w:szCs w:val="20"/>
        </w:rPr>
        <w:lastRenderedPageBreak/>
        <w:t xml:space="preserve">Wykonawca przekaże  Zamawiającemu  w  formie  papierowej  oraz  na  nośniku  cyfrowym  w formatach i ilościach </w:t>
      </w:r>
      <w:r w:rsidRPr="000E09AD">
        <w:rPr>
          <w:rFonts w:ascii="Tahoma" w:hAnsi="Tahoma" w:cs="Tahoma"/>
          <w:bCs/>
          <w:color w:val="auto"/>
          <w:sz w:val="20"/>
          <w:szCs w:val="20"/>
        </w:rPr>
        <w:t>opisanych w OPZ.</w:t>
      </w:r>
    </w:p>
    <w:p w14:paraId="245E4A8E" w14:textId="77777777" w:rsidR="00BF3244" w:rsidRPr="000E09AD" w:rsidRDefault="00072BA3">
      <w:pPr>
        <w:pStyle w:val="Standard"/>
        <w:numPr>
          <w:ilvl w:val="0"/>
          <w:numId w:val="22"/>
        </w:numPr>
        <w:spacing w:line="276" w:lineRule="auto"/>
        <w:rPr>
          <w:rFonts w:ascii="Tahoma" w:hAnsi="Tahoma" w:cs="Tahoma"/>
          <w:bCs/>
          <w:sz w:val="20"/>
          <w:szCs w:val="20"/>
        </w:rPr>
      </w:pPr>
      <w:r w:rsidRPr="000E09AD">
        <w:rPr>
          <w:rFonts w:ascii="Tahoma" w:hAnsi="Tahoma" w:cs="Tahoma"/>
          <w:bCs/>
          <w:sz w:val="20"/>
          <w:szCs w:val="20"/>
        </w:rPr>
        <w:t>Dokumentem potwierdzającym każdorazowe przekazanie dokumentacji projektowo-kosztorysowej lub jej części w celu dokonania jej weryfikacji i akceptacji przez Zamawiającego i Inżyniera będzie protokół przekazania podpisany przez przedstawicieli Stron.</w:t>
      </w:r>
    </w:p>
    <w:p w14:paraId="505EE1DB" w14:textId="77777777" w:rsidR="00BF3244" w:rsidRPr="000E09AD" w:rsidRDefault="00072BA3">
      <w:pPr>
        <w:pStyle w:val="Akapitzlist"/>
        <w:numPr>
          <w:ilvl w:val="0"/>
          <w:numId w:val="22"/>
        </w:numPr>
        <w:rPr>
          <w:rFonts w:ascii="Tahoma" w:eastAsia="SimSun" w:hAnsi="Tahoma" w:cs="Tahoma"/>
          <w:bCs/>
          <w:color w:val="00000A"/>
          <w:kern w:val="2"/>
          <w:sz w:val="20"/>
          <w:szCs w:val="20"/>
          <w:lang w:eastAsia="zh-CN" w:bidi="hi-IN"/>
        </w:rPr>
      </w:pPr>
      <w:r w:rsidRPr="000E09AD">
        <w:rPr>
          <w:rFonts w:ascii="Tahoma" w:eastAsia="SimSun" w:hAnsi="Tahoma" w:cs="Tahoma"/>
          <w:bCs/>
          <w:color w:val="00000A"/>
          <w:kern w:val="2"/>
          <w:sz w:val="20"/>
          <w:szCs w:val="20"/>
          <w:lang w:eastAsia="zh-CN" w:bidi="hi-IN"/>
        </w:rPr>
        <w:t>Zamawiający i Inżynier dokonają weryfikacji przekazanej dokumentacji projektowo-kosztorysowej lub jej części w terminie 14 dni od daty podpisania protokołu przekazania.</w:t>
      </w:r>
    </w:p>
    <w:p w14:paraId="630B7835" w14:textId="3254B340" w:rsidR="00BF3244" w:rsidRPr="000E09AD" w:rsidRDefault="00072BA3">
      <w:pPr>
        <w:pStyle w:val="Standard"/>
        <w:numPr>
          <w:ilvl w:val="0"/>
          <w:numId w:val="22"/>
        </w:numPr>
        <w:spacing w:line="276" w:lineRule="auto"/>
        <w:rPr>
          <w:rFonts w:ascii="Tahoma" w:hAnsi="Tahoma" w:cs="Tahoma"/>
          <w:bCs/>
          <w:sz w:val="20"/>
          <w:szCs w:val="20"/>
        </w:rPr>
      </w:pPr>
      <w:r w:rsidRPr="000E09AD">
        <w:rPr>
          <w:rFonts w:ascii="Tahoma" w:hAnsi="Tahoma" w:cs="Tahoma"/>
          <w:bCs/>
          <w:sz w:val="20"/>
          <w:szCs w:val="20"/>
        </w:rPr>
        <w:t>W przypadku stwierdzenia przez Zamawiającego i Inżyniera, że przekazana dokumentacja projektowo-kosztorysowa lub jej część wymaga poprawy (np. jest niekompletna, wadliwa, nie jest zgodna z założeniami określonymi w niniejszej umowie, wymaganiami Zamawiającego, o których Wykonawca został powiadomiony w sposób akceptowany przez obie strony), Zamawiający zwróci ją Wykonawcy, wzywając go, aby w określonym terminie usunął zgłoszone nieprawidłowości lub uwzględnił zgłoszone uwagi.</w:t>
      </w:r>
    </w:p>
    <w:p w14:paraId="4A0F6770" w14:textId="1F09F1B1" w:rsidR="00BF3244" w:rsidRPr="000E09AD" w:rsidRDefault="00072BA3">
      <w:pPr>
        <w:pStyle w:val="Standard"/>
        <w:numPr>
          <w:ilvl w:val="0"/>
          <w:numId w:val="22"/>
        </w:numPr>
        <w:spacing w:line="276" w:lineRule="auto"/>
        <w:rPr>
          <w:rFonts w:ascii="Tahoma" w:hAnsi="Tahoma" w:cs="Tahoma"/>
          <w:bCs/>
          <w:sz w:val="20"/>
          <w:szCs w:val="20"/>
        </w:rPr>
      </w:pPr>
      <w:r w:rsidRPr="000E09AD">
        <w:rPr>
          <w:rFonts w:ascii="Tahoma" w:hAnsi="Tahoma" w:cs="Tahoma"/>
          <w:bCs/>
          <w:sz w:val="20"/>
          <w:szCs w:val="20"/>
        </w:rPr>
        <w:t xml:space="preserve">W  przypadku, gdy Zamawiający i Inżynier zaakceptują  bez  uwag  przekazaną dokumentację projektowo-kosztorysową albo w przypadku usunięcia przez Wykonawcę nieprawidłowości lub uwzględniania zgłoszonych uwag i poprawek, Strony podpiszą protokół odbioru (częściowego lub końcowego), potwierdzający wykonanie dokumentacji projektowo-kosztorysowej lub jej części. </w:t>
      </w:r>
    </w:p>
    <w:p w14:paraId="4C0019E4" w14:textId="77777777" w:rsidR="00BF3244" w:rsidRPr="000E09AD" w:rsidRDefault="00072BA3">
      <w:pPr>
        <w:pStyle w:val="Standard"/>
        <w:numPr>
          <w:ilvl w:val="0"/>
          <w:numId w:val="22"/>
        </w:numPr>
        <w:spacing w:line="276" w:lineRule="auto"/>
        <w:rPr>
          <w:rFonts w:ascii="Tahoma" w:hAnsi="Tahoma" w:cs="Tahoma"/>
          <w:bCs/>
          <w:color w:val="FF0000"/>
          <w:sz w:val="20"/>
          <w:szCs w:val="20"/>
        </w:rPr>
      </w:pPr>
      <w:r w:rsidRPr="000E09AD">
        <w:rPr>
          <w:rFonts w:ascii="Tahoma" w:hAnsi="Tahoma" w:cs="Tahoma"/>
          <w:bCs/>
          <w:color w:val="000000"/>
          <w:sz w:val="20"/>
          <w:szCs w:val="20"/>
        </w:rPr>
        <w:t>Podpisanie protokołu nie zwalnia Wykonawcy z odpowiedzialności za wszelkie błędy i nieprawidłowości w dokumentacji projektowo-kosztorysowej, a skutki z tego wynikające obciążają wyłącznie Wykonawcę.</w:t>
      </w:r>
    </w:p>
    <w:p w14:paraId="3AEE1060" w14:textId="77777777" w:rsidR="00BF3244" w:rsidRPr="000E09AD" w:rsidRDefault="00072BA3">
      <w:pPr>
        <w:pStyle w:val="Standard"/>
        <w:numPr>
          <w:ilvl w:val="0"/>
          <w:numId w:val="22"/>
        </w:numPr>
        <w:spacing w:line="276" w:lineRule="auto"/>
        <w:rPr>
          <w:rFonts w:ascii="Tahoma" w:hAnsi="Tahoma" w:cs="Tahoma"/>
          <w:bCs/>
          <w:sz w:val="20"/>
          <w:szCs w:val="20"/>
        </w:rPr>
      </w:pPr>
      <w:r w:rsidRPr="000E09AD">
        <w:rPr>
          <w:rFonts w:ascii="Tahoma" w:hAnsi="Tahoma" w:cs="Tahoma"/>
          <w:bCs/>
          <w:sz w:val="20"/>
          <w:szCs w:val="20"/>
        </w:rPr>
        <w:t xml:space="preserve">Podpisanie końcowego bezusterkowego protokołu odbioru dokumentacji projektowo-kosztorysowej nastąpi z chwilą przekazania Zamawiającemu kompletnej i prawidłowej dokumentacji projektowo-kosztorysowej zawierającej wszystkie </w:t>
      </w:r>
      <w:r w:rsidRPr="000E09AD">
        <w:rPr>
          <w:rFonts w:ascii="Tahoma" w:hAnsi="Tahoma" w:cs="Tahoma"/>
          <w:bCs/>
          <w:color w:val="auto"/>
          <w:sz w:val="20"/>
          <w:szCs w:val="20"/>
        </w:rPr>
        <w:t>elementy wraz z uzyskanym prawomocnym pozwoleniem na budowę.</w:t>
      </w:r>
    </w:p>
    <w:p w14:paraId="59F716D4" w14:textId="77777777" w:rsidR="00BF3244" w:rsidRPr="000E09AD" w:rsidRDefault="00072BA3">
      <w:pPr>
        <w:pStyle w:val="Standard"/>
        <w:numPr>
          <w:ilvl w:val="0"/>
          <w:numId w:val="22"/>
        </w:numPr>
        <w:spacing w:line="276" w:lineRule="auto"/>
        <w:rPr>
          <w:rFonts w:ascii="Tahoma" w:hAnsi="Tahoma" w:cs="Tahoma"/>
          <w:bCs/>
          <w:sz w:val="20"/>
          <w:szCs w:val="20"/>
        </w:rPr>
      </w:pPr>
      <w:r w:rsidRPr="000E09AD">
        <w:rPr>
          <w:rFonts w:ascii="Tahoma" w:hAnsi="Tahoma" w:cs="Tahoma"/>
          <w:bCs/>
          <w:sz w:val="20"/>
          <w:szCs w:val="20"/>
        </w:rPr>
        <w:t>Za datę realizacji przedmiotu umowy w zakresie dotyczącym opracowania dokumentacji projektowej uznaje się datę podpisania protokołu, o którym mowa w ust. 8.</w:t>
      </w:r>
    </w:p>
    <w:p w14:paraId="7733A8B1" w14:textId="77777777" w:rsidR="00BF3244" w:rsidRPr="000E09AD" w:rsidRDefault="00072BA3">
      <w:pPr>
        <w:pStyle w:val="Standard"/>
        <w:numPr>
          <w:ilvl w:val="0"/>
          <w:numId w:val="22"/>
        </w:numPr>
        <w:spacing w:line="276" w:lineRule="auto"/>
        <w:rPr>
          <w:rFonts w:ascii="Tahoma" w:hAnsi="Tahoma" w:cs="Tahoma"/>
          <w:bCs/>
          <w:color w:val="auto"/>
          <w:sz w:val="20"/>
          <w:szCs w:val="20"/>
        </w:rPr>
      </w:pPr>
      <w:r w:rsidRPr="000E09AD">
        <w:rPr>
          <w:rFonts w:ascii="Tahoma" w:hAnsi="Tahoma" w:cs="Tahoma"/>
          <w:bCs/>
          <w:color w:val="auto"/>
          <w:sz w:val="20"/>
          <w:szCs w:val="20"/>
        </w:rPr>
        <w:t>Przedmiotem protokołów odbioru mogą być tylko opracowania kompletne, tj. nadające się do oceny z punktu widzenia celu, dla którego zostały opracowane</w:t>
      </w:r>
      <w:r w:rsidRPr="000E09AD">
        <w:rPr>
          <w:rFonts w:ascii="Tahoma" w:hAnsi="Tahoma" w:cs="Tahoma"/>
          <w:bCs/>
          <w:sz w:val="20"/>
          <w:szCs w:val="20"/>
        </w:rPr>
        <w:t xml:space="preserve">. Zamawiający (poza innymi sytuacjami przewidzianymi prawem, niniejszą umową lub praktyką) odmówi przystąpienia do odbioru, jeżeli otrzymane opracowania są na tyle wadliwe lub niekompletne, że nie można ich ocenić z punktu widzenia celu, dla którego zostały opracowane, w szczególności jeżeli dla ich właściwej oceny niezbędne jest ich porównanie czy odniesienie do innych opracowań czy elementów przedmiotu umowy, których </w:t>
      </w:r>
      <w:r w:rsidRPr="000E09AD">
        <w:rPr>
          <w:rFonts w:ascii="Tahoma" w:hAnsi="Tahoma" w:cs="Tahoma"/>
          <w:bCs/>
          <w:color w:val="auto"/>
          <w:sz w:val="20"/>
          <w:szCs w:val="20"/>
        </w:rPr>
        <w:t>Zamawiający w ramach danego odbioru nie otrzymał.</w:t>
      </w:r>
    </w:p>
    <w:p w14:paraId="13DB7ACD" w14:textId="77777777" w:rsidR="00BF3244" w:rsidRPr="000E09AD" w:rsidRDefault="00072BA3">
      <w:pPr>
        <w:pStyle w:val="Standard"/>
        <w:numPr>
          <w:ilvl w:val="0"/>
          <w:numId w:val="22"/>
        </w:numPr>
        <w:spacing w:line="276" w:lineRule="auto"/>
        <w:rPr>
          <w:rFonts w:ascii="Tahoma" w:hAnsi="Tahoma" w:cs="Tahoma"/>
          <w:b/>
          <w:bCs/>
          <w:color w:val="auto"/>
          <w:sz w:val="20"/>
          <w:szCs w:val="20"/>
        </w:rPr>
      </w:pPr>
      <w:r w:rsidRPr="000E09AD">
        <w:rPr>
          <w:rFonts w:ascii="Tahoma" w:hAnsi="Tahoma" w:cs="Tahoma"/>
          <w:bCs/>
          <w:color w:val="auto"/>
          <w:sz w:val="20"/>
          <w:szCs w:val="20"/>
        </w:rPr>
        <w:t>Protokoły odbioru sporządzone zgodne z postanowieniami niniejszego paragrafu będą zawierały w szczególności podziały prac projektowych (określone przez Wykonawcę w uzgodnionym i zatwierdzonym przez Zamawiającego i Inżyniera harmonogramie).</w:t>
      </w:r>
    </w:p>
    <w:p w14:paraId="6602BE8C" w14:textId="05ED85C5" w:rsidR="00BF3244" w:rsidRPr="000E09AD" w:rsidRDefault="00072BA3">
      <w:pPr>
        <w:pStyle w:val="Standard"/>
        <w:numPr>
          <w:ilvl w:val="0"/>
          <w:numId w:val="22"/>
        </w:numPr>
        <w:spacing w:line="276" w:lineRule="auto"/>
        <w:rPr>
          <w:rFonts w:ascii="Tahoma" w:hAnsi="Tahoma" w:cs="Tahoma"/>
          <w:b/>
          <w:bCs/>
          <w:color w:val="auto"/>
          <w:sz w:val="20"/>
          <w:szCs w:val="20"/>
        </w:rPr>
      </w:pPr>
      <w:r w:rsidRPr="000E09AD">
        <w:rPr>
          <w:rFonts w:ascii="Tahoma" w:hAnsi="Tahoma" w:cs="Tahoma"/>
          <w:bCs/>
          <w:color w:val="auto"/>
          <w:sz w:val="20"/>
          <w:szCs w:val="20"/>
        </w:rPr>
        <w:t>W ciągu 30 dni od podpisania Umowy, Wykonawca złoży u Zamawiającego listę wszystkich zezwoleń wymaganych do rozpoczęcia i ukończenia robót zgodnie z ustalonym harmonogramem.</w:t>
      </w:r>
    </w:p>
    <w:p w14:paraId="4730514D" w14:textId="23ABC640" w:rsidR="00197097" w:rsidRPr="000E09AD" w:rsidRDefault="00197097" w:rsidP="00197097">
      <w:pPr>
        <w:pStyle w:val="Standard"/>
        <w:spacing w:line="276" w:lineRule="auto"/>
        <w:ind w:left="360"/>
        <w:rPr>
          <w:rFonts w:ascii="Tahoma" w:hAnsi="Tahoma" w:cs="Tahoma"/>
          <w:b/>
          <w:bCs/>
          <w:color w:val="auto"/>
          <w:sz w:val="20"/>
          <w:szCs w:val="20"/>
        </w:rPr>
      </w:pPr>
    </w:p>
    <w:p w14:paraId="0FE13F79" w14:textId="77777777" w:rsidR="00197097" w:rsidRPr="000E09AD" w:rsidRDefault="00197097" w:rsidP="006F6A0F">
      <w:pPr>
        <w:pStyle w:val="Standard"/>
        <w:spacing w:line="276" w:lineRule="auto"/>
        <w:ind w:left="360"/>
        <w:rPr>
          <w:rFonts w:ascii="Tahoma" w:hAnsi="Tahoma" w:cs="Tahoma"/>
          <w:b/>
          <w:bCs/>
          <w:color w:val="auto"/>
          <w:sz w:val="20"/>
          <w:szCs w:val="20"/>
        </w:rPr>
      </w:pPr>
    </w:p>
    <w:p w14:paraId="1254E3EB" w14:textId="514075E7" w:rsidR="00BF3244" w:rsidRPr="000E09AD" w:rsidRDefault="00072BA3">
      <w:pPr>
        <w:pStyle w:val="Standard"/>
        <w:spacing w:line="276" w:lineRule="auto"/>
        <w:jc w:val="center"/>
        <w:rPr>
          <w:rFonts w:ascii="Tahoma" w:hAnsi="Tahoma" w:cs="Tahoma"/>
          <w:b/>
          <w:bCs/>
          <w:sz w:val="20"/>
          <w:szCs w:val="20"/>
        </w:rPr>
      </w:pPr>
      <w:r w:rsidRPr="000E09AD">
        <w:rPr>
          <w:rFonts w:ascii="Tahoma" w:hAnsi="Tahoma" w:cs="Tahoma"/>
          <w:b/>
          <w:bCs/>
          <w:sz w:val="20"/>
          <w:szCs w:val="20"/>
        </w:rPr>
        <w:t>§7</w:t>
      </w:r>
    </w:p>
    <w:p w14:paraId="30F80FFC" w14:textId="77777777" w:rsidR="00197097" w:rsidRPr="000E09AD" w:rsidRDefault="00197097">
      <w:pPr>
        <w:pStyle w:val="Standard"/>
        <w:spacing w:line="276" w:lineRule="auto"/>
        <w:jc w:val="center"/>
        <w:rPr>
          <w:rFonts w:ascii="Tahoma" w:hAnsi="Tahoma" w:cs="Tahoma"/>
          <w:b/>
          <w:bCs/>
          <w:sz w:val="20"/>
          <w:szCs w:val="20"/>
        </w:rPr>
      </w:pPr>
    </w:p>
    <w:p w14:paraId="5DB866CA" w14:textId="77777777" w:rsidR="00BF3244" w:rsidRPr="000E09AD" w:rsidRDefault="00072BA3">
      <w:pPr>
        <w:pStyle w:val="Standard"/>
        <w:numPr>
          <w:ilvl w:val="0"/>
          <w:numId w:val="5"/>
        </w:numPr>
        <w:spacing w:line="276" w:lineRule="auto"/>
        <w:rPr>
          <w:rFonts w:ascii="Tahoma" w:hAnsi="Tahoma" w:cs="Tahoma"/>
          <w:sz w:val="20"/>
          <w:szCs w:val="20"/>
        </w:rPr>
      </w:pPr>
      <w:r w:rsidRPr="000E09AD">
        <w:rPr>
          <w:rFonts w:ascii="Tahoma" w:hAnsi="Tahoma" w:cs="Tahoma"/>
          <w:sz w:val="20"/>
          <w:szCs w:val="20"/>
        </w:rPr>
        <w:t>Z  chwilą  przekazania  Zamawiającemu  dokumentacji  projektowo-kosztorysowej, Wykonawca w ramach umowy oraz wynagrodzenia określonego w § 8 ust. 1 umowy, przenosi na Zamawiającego w całości przysługujące mu autorskie prawa majątkowe – tak do poszczególnych części dokumentacji projektowo-kosztorysowej, realizowanej na podstawie niniejszej umowy, w tym do ich uzupełnień, doszczegółowień i uzgodnionych pomiędzy stronami niniejszej umowy ich zmian, jak i do kompletnej dokumentacji projektowo-kosztorysowej, w zakresie korzystania z dzieła i rozporządzania nim na wszystkich znanych polach eksploatacji, a w szczególności:</w:t>
      </w:r>
    </w:p>
    <w:p w14:paraId="064C4AF9" w14:textId="77777777" w:rsidR="00BF3244" w:rsidRPr="000E09AD" w:rsidRDefault="00072BA3">
      <w:pPr>
        <w:pStyle w:val="Standard"/>
        <w:numPr>
          <w:ilvl w:val="1"/>
          <w:numId w:val="5"/>
        </w:numPr>
        <w:spacing w:line="276" w:lineRule="auto"/>
        <w:rPr>
          <w:rFonts w:ascii="Tahoma" w:hAnsi="Tahoma" w:cs="Tahoma"/>
          <w:sz w:val="20"/>
          <w:szCs w:val="20"/>
        </w:rPr>
      </w:pPr>
      <w:r w:rsidRPr="000E09AD">
        <w:rPr>
          <w:rFonts w:ascii="Tahoma" w:hAnsi="Tahoma" w:cs="Tahoma"/>
          <w:sz w:val="20"/>
          <w:szCs w:val="20"/>
        </w:rPr>
        <w:lastRenderedPageBreak/>
        <w:t>publikacji pracy w całości lub we fragmentach;</w:t>
      </w:r>
    </w:p>
    <w:p w14:paraId="37E4E20A" w14:textId="77777777" w:rsidR="00BF3244" w:rsidRPr="000E09AD" w:rsidRDefault="00072BA3">
      <w:pPr>
        <w:pStyle w:val="Standard"/>
        <w:numPr>
          <w:ilvl w:val="1"/>
          <w:numId w:val="5"/>
        </w:numPr>
        <w:spacing w:line="276" w:lineRule="auto"/>
        <w:rPr>
          <w:rFonts w:ascii="Tahoma" w:hAnsi="Tahoma" w:cs="Tahoma"/>
          <w:sz w:val="20"/>
          <w:szCs w:val="20"/>
        </w:rPr>
      </w:pPr>
      <w:r w:rsidRPr="000E09AD">
        <w:rPr>
          <w:rFonts w:ascii="Tahoma" w:hAnsi="Tahoma" w:cs="Tahoma"/>
          <w:sz w:val="20"/>
          <w:szCs w:val="20"/>
        </w:rPr>
        <w:t>publicznego wystawienia, wyświetlenia, odtworzenia i udostępniania utworu w szczególności na ogólnodostępnych wystawach, przy prezentacji i reklamie w mediach, utrwalaniu na nośnikach elektronicznych, publikacji w takich formach wydawniczych jak książki, albumy, broszury, a także wystawienie, wyświetlenie, odtworzenie, nadawanie i remitowanie w każdej możliwej formie urzeczywistnienia, oraz publiczne udostępnianie w taki sposób, żeby każdy mógł mieć do niego dostęp w miejscu i czasie przez siebie wybranym;</w:t>
      </w:r>
    </w:p>
    <w:p w14:paraId="62C05A38" w14:textId="77777777" w:rsidR="00BF3244" w:rsidRPr="000E09AD" w:rsidRDefault="00072BA3">
      <w:pPr>
        <w:pStyle w:val="Standard"/>
        <w:numPr>
          <w:ilvl w:val="1"/>
          <w:numId w:val="5"/>
        </w:numPr>
        <w:spacing w:line="276" w:lineRule="auto"/>
        <w:rPr>
          <w:rFonts w:ascii="Tahoma" w:hAnsi="Tahoma" w:cs="Tahoma"/>
          <w:sz w:val="20"/>
          <w:szCs w:val="20"/>
        </w:rPr>
      </w:pPr>
      <w:r w:rsidRPr="000E09AD">
        <w:rPr>
          <w:rFonts w:ascii="Tahoma" w:hAnsi="Tahoma" w:cs="Tahoma"/>
          <w:sz w:val="20"/>
          <w:szCs w:val="20"/>
        </w:rPr>
        <w:t>wprowadzenia do obrotu poza obrotem komercyjnym;</w:t>
      </w:r>
    </w:p>
    <w:p w14:paraId="08520637" w14:textId="77777777" w:rsidR="00BF3244" w:rsidRPr="000E09AD" w:rsidRDefault="00072BA3">
      <w:pPr>
        <w:pStyle w:val="Standard"/>
        <w:numPr>
          <w:ilvl w:val="1"/>
          <w:numId w:val="5"/>
        </w:numPr>
        <w:spacing w:line="276" w:lineRule="auto"/>
        <w:rPr>
          <w:rFonts w:ascii="Tahoma" w:hAnsi="Tahoma" w:cs="Tahoma"/>
          <w:sz w:val="20"/>
          <w:szCs w:val="20"/>
        </w:rPr>
      </w:pPr>
      <w:r w:rsidRPr="000E09AD">
        <w:rPr>
          <w:rFonts w:ascii="Tahoma" w:hAnsi="Tahoma" w:cs="Tahoma"/>
          <w:sz w:val="20"/>
          <w:szCs w:val="20"/>
        </w:rPr>
        <w:t>utrwalania i zwielokrotniania  dokumentacji  dostępnymi  technikami  w  szczególności: techniką drukarską, reprograficzną, zapisu magnetycznego oraz techniką cyfrową;</w:t>
      </w:r>
    </w:p>
    <w:p w14:paraId="4DC526B9" w14:textId="77777777" w:rsidR="00BF3244" w:rsidRPr="000E09AD" w:rsidRDefault="00072BA3">
      <w:pPr>
        <w:pStyle w:val="Standard"/>
        <w:numPr>
          <w:ilvl w:val="1"/>
          <w:numId w:val="5"/>
        </w:numPr>
        <w:spacing w:line="276" w:lineRule="auto"/>
        <w:rPr>
          <w:rFonts w:ascii="Tahoma" w:hAnsi="Tahoma" w:cs="Tahoma"/>
          <w:sz w:val="20"/>
          <w:szCs w:val="20"/>
        </w:rPr>
      </w:pPr>
      <w:r w:rsidRPr="000E09AD">
        <w:rPr>
          <w:rFonts w:ascii="Tahoma" w:hAnsi="Tahoma" w:cs="Tahoma"/>
          <w:sz w:val="20"/>
          <w:szCs w:val="20"/>
        </w:rPr>
        <w:t>korzystania z utworu lub z jej części w celu wykonania osobiście lub za pośrednictwem osób trzecich wszelkich prac projektowych oraz uzyskania wszelkich zezwoleń, pozwoleń i innych podobnych orzeczeń, niezbędnych do zaprojektowania, wykonania, eksploatacji i rozporządzania inwestycją;</w:t>
      </w:r>
    </w:p>
    <w:p w14:paraId="1F6B70A2" w14:textId="77777777" w:rsidR="00BF3244" w:rsidRPr="000E09AD" w:rsidRDefault="00072BA3">
      <w:pPr>
        <w:pStyle w:val="Standard"/>
        <w:numPr>
          <w:ilvl w:val="1"/>
          <w:numId w:val="5"/>
        </w:numPr>
        <w:spacing w:line="276" w:lineRule="auto"/>
        <w:rPr>
          <w:rFonts w:ascii="Tahoma" w:hAnsi="Tahoma" w:cs="Tahoma"/>
          <w:sz w:val="20"/>
          <w:szCs w:val="20"/>
        </w:rPr>
      </w:pPr>
      <w:r w:rsidRPr="000E09AD">
        <w:rPr>
          <w:rFonts w:ascii="Tahoma" w:hAnsi="Tahoma" w:cs="Tahoma"/>
          <w:sz w:val="20"/>
          <w:szCs w:val="20"/>
        </w:rPr>
        <w:t>rozporządzania utworem lub jego częścią osobiście lub za pośrednictwem osób trzecich w celu wykonania wszelkich prac projektowych oraz uzyskania wszelkich pozwoleń, zezwoleń i innych orzeczeń niezbędnych do zaprojektowania, wykonania, eksploatacji i rozporządzania inwestycją;</w:t>
      </w:r>
    </w:p>
    <w:p w14:paraId="77CCC021" w14:textId="77777777" w:rsidR="00BF3244" w:rsidRPr="000E09AD" w:rsidRDefault="00072BA3">
      <w:pPr>
        <w:pStyle w:val="Standard"/>
        <w:numPr>
          <w:ilvl w:val="1"/>
          <w:numId w:val="5"/>
        </w:numPr>
        <w:spacing w:line="276" w:lineRule="auto"/>
        <w:rPr>
          <w:rFonts w:ascii="Tahoma" w:hAnsi="Tahoma" w:cs="Tahoma"/>
          <w:color w:val="auto"/>
          <w:sz w:val="20"/>
          <w:szCs w:val="20"/>
        </w:rPr>
      </w:pPr>
      <w:r w:rsidRPr="000E09AD">
        <w:rPr>
          <w:rFonts w:ascii="Tahoma" w:hAnsi="Tahoma" w:cs="Tahoma"/>
          <w:color w:val="auto"/>
          <w:sz w:val="20"/>
          <w:szCs w:val="20"/>
        </w:rPr>
        <w:t>wprowadzania zmian i modyfikacji do projektów (adaptacja) wraz z prawem do korzystania i rozporządzania zmianami i modyfikacjami;</w:t>
      </w:r>
    </w:p>
    <w:p w14:paraId="04F3A48F" w14:textId="77777777" w:rsidR="00BF3244" w:rsidRPr="000E09AD" w:rsidRDefault="00072BA3">
      <w:pPr>
        <w:pStyle w:val="Standard"/>
        <w:numPr>
          <w:ilvl w:val="1"/>
          <w:numId w:val="5"/>
        </w:numPr>
        <w:spacing w:line="276" w:lineRule="auto"/>
        <w:rPr>
          <w:rFonts w:ascii="Tahoma" w:hAnsi="Tahoma" w:cs="Tahoma"/>
          <w:sz w:val="20"/>
          <w:szCs w:val="20"/>
        </w:rPr>
      </w:pPr>
      <w:r w:rsidRPr="000E09AD">
        <w:rPr>
          <w:rFonts w:ascii="Tahoma" w:hAnsi="Tahoma" w:cs="Tahoma"/>
          <w:sz w:val="20"/>
          <w:szCs w:val="20"/>
        </w:rPr>
        <w:t>wszelkie wykorzystanie w całości lub w części w działalności Zamawiającego</w:t>
      </w:r>
      <w:r w:rsidRPr="000E09AD">
        <w:rPr>
          <w:rFonts w:ascii="Tahoma" w:hAnsi="Tahoma" w:cs="Tahoma"/>
          <w:b/>
          <w:bCs/>
          <w:sz w:val="20"/>
          <w:szCs w:val="20"/>
        </w:rPr>
        <w:t>.</w:t>
      </w:r>
    </w:p>
    <w:p w14:paraId="11FCAB17" w14:textId="77777777" w:rsidR="00BF3244" w:rsidRPr="000E09AD" w:rsidRDefault="00072BA3">
      <w:pPr>
        <w:pStyle w:val="Standard"/>
        <w:numPr>
          <w:ilvl w:val="0"/>
          <w:numId w:val="5"/>
        </w:numPr>
        <w:spacing w:line="276" w:lineRule="auto"/>
        <w:rPr>
          <w:rFonts w:ascii="Tahoma" w:hAnsi="Tahoma" w:cs="Tahoma"/>
          <w:color w:val="auto"/>
          <w:sz w:val="20"/>
          <w:szCs w:val="20"/>
        </w:rPr>
      </w:pPr>
      <w:r w:rsidRPr="000E09AD">
        <w:rPr>
          <w:rFonts w:ascii="Tahoma" w:hAnsi="Tahoma" w:cs="Tahoma"/>
          <w:color w:val="auto"/>
          <w:sz w:val="20"/>
          <w:szCs w:val="20"/>
        </w:rPr>
        <w:t>Wykonawca wyraża zgodę na wykonywanie przez Zamawiającego lub osoby trzecie działające w jego imieniu, na jego zlecenie lub na jego rzecz autorskich praw zależnych do dokumentacji projektowej lub jej części oraz na wyrażanie przez Zamawiającego dalszej zgody na wykonywanie zależnych praw autorskich do dokumentacji projektowo-kosztorysowej.</w:t>
      </w:r>
    </w:p>
    <w:p w14:paraId="253C3A1E" w14:textId="77777777" w:rsidR="00BF3244" w:rsidRPr="000E09AD" w:rsidRDefault="00072BA3">
      <w:pPr>
        <w:pStyle w:val="Standard"/>
        <w:numPr>
          <w:ilvl w:val="0"/>
          <w:numId w:val="5"/>
        </w:numPr>
        <w:spacing w:line="276" w:lineRule="auto"/>
        <w:rPr>
          <w:rFonts w:ascii="Tahoma" w:hAnsi="Tahoma" w:cs="Tahoma"/>
          <w:color w:val="auto"/>
          <w:sz w:val="20"/>
          <w:szCs w:val="20"/>
        </w:rPr>
      </w:pPr>
      <w:r w:rsidRPr="000E09AD">
        <w:rPr>
          <w:rFonts w:ascii="Tahoma" w:hAnsi="Tahoma" w:cs="Tahoma"/>
          <w:color w:val="auto"/>
          <w:sz w:val="20"/>
          <w:szCs w:val="20"/>
        </w:rPr>
        <w:t xml:space="preserve">Wykonawca niniejszym nieodwołalnie oświadcza, że nie będzie wykonywał wobec Zamawiającego ani innych osób trzecich działających w imieniu Zamawiającego, na jego zlecenie lub na jego rzecz przysługujących mu autorskich praw osobistych względem wykonanych w ramach niniejszej umowy utworów, chyba że wiąże się to z wykonywaniem zawartej z Wykonawcą umowy oraz wyraża zgodę na wykonywanie w jego imieniu przez te osoby autorskich praw osobistych, w szczególności w zakresie dokonywania zmian w dokumentacji projektowej. Jeżeli osobiste prawa autorskie względem wykonanych w ramach niniejszej umowy utworów będą przysługiwały innej osobie trzeciej, Zamawiający zapewni zgodę tej osoby na wykonywanie przez Zamawiającego działań opisanych w niniejszym ustępie (stosowne oświadczenie osoby trzeciej zostanie przekazane Zamawiającemu niezwłocznie po jego uzyskaniu, nie później jednak niż z chwilą przekazania do odbioru utworu którego dotyczy). </w:t>
      </w:r>
    </w:p>
    <w:p w14:paraId="128E638C" w14:textId="77777777" w:rsidR="00BF3244" w:rsidRPr="000E09AD" w:rsidRDefault="00072BA3">
      <w:pPr>
        <w:pStyle w:val="Standard"/>
        <w:numPr>
          <w:ilvl w:val="0"/>
          <w:numId w:val="5"/>
        </w:numPr>
        <w:spacing w:line="276" w:lineRule="auto"/>
        <w:rPr>
          <w:rFonts w:ascii="Tahoma" w:hAnsi="Tahoma" w:cs="Tahoma"/>
          <w:sz w:val="20"/>
          <w:szCs w:val="20"/>
        </w:rPr>
      </w:pPr>
      <w:r w:rsidRPr="000E09AD">
        <w:rPr>
          <w:rFonts w:ascii="Tahoma" w:hAnsi="Tahoma" w:cs="Tahoma"/>
          <w:sz w:val="20"/>
          <w:szCs w:val="20"/>
        </w:rPr>
        <w:t xml:space="preserve">W przypadku korzystania z podwykonawców lub osób trzecich, Wykonawca musi zapewnić w umowach z nimi analogiczne do zapisanych w niniejszej umowie warunki odnośnie przeniesienia praw autorskich, a wraz z przedkładaną dokumentacją projektową Wykonawca składać będzie oświadczenia podwykonawców o bezwarunkowej zgodzie na przeniesienie przysługujących im autorskich praw majątkowych na Zamawiającego, jak również oświadczenie o niewykonywaniu autorskich praw osobistych. Niespełnienie tego warunku przez Wykonawcę uzasadnia odmowę odbioru i/lub rozliczenia przez Zamawiającego   danej   części   dokumentacji   projektowej,   </w:t>
      </w:r>
      <w:r w:rsidRPr="000E09AD">
        <w:rPr>
          <w:rFonts w:ascii="Tahoma" w:hAnsi="Tahoma" w:cs="Tahoma"/>
          <w:sz w:val="20"/>
          <w:szCs w:val="20"/>
        </w:rPr>
        <w:br/>
        <w:t xml:space="preserve">a w przypadku gdyby Wykonawca pomimo pisemnego wezwania ze strony Zamawiającego </w:t>
      </w:r>
      <w:r w:rsidRPr="000E09AD">
        <w:rPr>
          <w:rFonts w:ascii="Tahoma" w:hAnsi="Tahoma" w:cs="Tahoma"/>
          <w:sz w:val="20"/>
          <w:szCs w:val="20"/>
        </w:rPr>
        <w:br/>
        <w:t>z wyznaczeniem dodatkowego co najmniej 5 dniowego terminu, nie przedłożył wymaganych oświadczeń, Zamawiający będzie uprawniony do odstąpienia w terminie 2 miesięcy od wezwania od niniejszej umowy (w danej części lub w całej niewykonanej jeszcze części) z przyczyn obciążających Wykonawcę.</w:t>
      </w:r>
    </w:p>
    <w:p w14:paraId="7B8DB2BE" w14:textId="77777777" w:rsidR="00BF3244" w:rsidRPr="000E09AD" w:rsidRDefault="00BF3244">
      <w:pPr>
        <w:pStyle w:val="Standard"/>
        <w:spacing w:line="276" w:lineRule="auto"/>
        <w:rPr>
          <w:rFonts w:ascii="Tahoma" w:hAnsi="Tahoma" w:cs="Tahoma"/>
          <w:sz w:val="20"/>
          <w:szCs w:val="20"/>
        </w:rPr>
      </w:pPr>
    </w:p>
    <w:p w14:paraId="060F2EC5" w14:textId="4F4CBD9A" w:rsidR="00BF3244" w:rsidRPr="000E09AD" w:rsidRDefault="00072BA3">
      <w:pPr>
        <w:pStyle w:val="Standard"/>
        <w:spacing w:line="276" w:lineRule="auto"/>
        <w:jc w:val="center"/>
        <w:rPr>
          <w:rFonts w:ascii="Tahoma" w:hAnsi="Tahoma" w:cs="Tahoma"/>
          <w:b/>
          <w:bCs/>
          <w:sz w:val="20"/>
          <w:szCs w:val="20"/>
        </w:rPr>
      </w:pPr>
      <w:r w:rsidRPr="000E09AD">
        <w:rPr>
          <w:rFonts w:ascii="Tahoma" w:hAnsi="Tahoma" w:cs="Tahoma"/>
          <w:b/>
          <w:bCs/>
          <w:color w:val="auto"/>
          <w:sz w:val="20"/>
          <w:szCs w:val="20"/>
        </w:rPr>
        <w:lastRenderedPageBreak/>
        <w:t>§8</w:t>
      </w:r>
      <w:r w:rsidRPr="000E09AD">
        <w:rPr>
          <w:rFonts w:ascii="Tahoma" w:hAnsi="Tahoma" w:cs="Tahoma"/>
          <w:b/>
          <w:bCs/>
          <w:sz w:val="20"/>
          <w:szCs w:val="20"/>
        </w:rPr>
        <w:t xml:space="preserve"> </w:t>
      </w:r>
    </w:p>
    <w:p w14:paraId="4E12A312" w14:textId="77777777" w:rsidR="00197097" w:rsidRPr="000E09AD" w:rsidRDefault="00197097">
      <w:pPr>
        <w:pStyle w:val="Standard"/>
        <w:spacing w:line="276" w:lineRule="auto"/>
        <w:jc w:val="center"/>
        <w:rPr>
          <w:rFonts w:ascii="Tahoma" w:hAnsi="Tahoma" w:cs="Tahoma"/>
          <w:b/>
          <w:bCs/>
          <w:sz w:val="20"/>
          <w:szCs w:val="20"/>
        </w:rPr>
      </w:pPr>
    </w:p>
    <w:p w14:paraId="0F81E5E7" w14:textId="77777777" w:rsidR="00BF3244" w:rsidRPr="000E09AD" w:rsidRDefault="00072BA3">
      <w:pPr>
        <w:pStyle w:val="Standard"/>
        <w:numPr>
          <w:ilvl w:val="0"/>
          <w:numId w:val="6"/>
        </w:numPr>
        <w:spacing w:line="276" w:lineRule="auto"/>
        <w:rPr>
          <w:rFonts w:ascii="Tahoma" w:hAnsi="Tahoma" w:cs="Tahoma"/>
          <w:sz w:val="20"/>
          <w:szCs w:val="20"/>
        </w:rPr>
      </w:pPr>
      <w:r w:rsidRPr="000E09AD">
        <w:rPr>
          <w:rFonts w:ascii="Tahoma" w:hAnsi="Tahoma" w:cs="Tahoma"/>
          <w:sz w:val="20"/>
          <w:szCs w:val="20"/>
        </w:rPr>
        <w:t>Za  wykonanie  przedmiotu  umowy  strony ustalają :</w:t>
      </w:r>
    </w:p>
    <w:p w14:paraId="055D9A73" w14:textId="77777777" w:rsidR="00BF3244" w:rsidRPr="000E09AD" w:rsidRDefault="00072BA3">
      <w:pPr>
        <w:pStyle w:val="Standard"/>
        <w:numPr>
          <w:ilvl w:val="0"/>
          <w:numId w:val="24"/>
        </w:numPr>
        <w:spacing w:line="276" w:lineRule="auto"/>
        <w:rPr>
          <w:rFonts w:ascii="Tahoma" w:hAnsi="Tahoma" w:cs="Tahoma"/>
          <w:sz w:val="20"/>
          <w:szCs w:val="20"/>
        </w:rPr>
      </w:pPr>
      <w:r w:rsidRPr="000E09AD">
        <w:rPr>
          <w:rFonts w:ascii="Tahoma" w:hAnsi="Tahoma" w:cs="Tahoma"/>
          <w:sz w:val="20"/>
          <w:szCs w:val="20"/>
        </w:rPr>
        <w:t xml:space="preserve">wynagrodzenie ryczałtowe w zakresie przygotowania dokumentacji projektowo-kosztorysowej wraz z wszelkimi niezbędnymi uzgodnieniami i prawomocnym pozwoleniem na budowę w kwocie: </w:t>
      </w:r>
      <w:r w:rsidRPr="000E09AD">
        <w:rPr>
          <w:rFonts w:ascii="Tahoma" w:hAnsi="Tahoma" w:cs="Tahoma"/>
          <w:b/>
          <w:bCs/>
          <w:sz w:val="20"/>
          <w:szCs w:val="20"/>
        </w:rPr>
        <w:t>……………... zł brutto</w:t>
      </w:r>
      <w:r w:rsidRPr="000E09AD">
        <w:rPr>
          <w:rFonts w:ascii="Tahoma" w:hAnsi="Tahoma" w:cs="Tahoma"/>
          <w:sz w:val="20"/>
          <w:szCs w:val="20"/>
        </w:rPr>
        <w:t xml:space="preserve"> (słownie: …………….. złotych). </w:t>
      </w:r>
      <w:r w:rsidRPr="000E09AD">
        <w:rPr>
          <w:rFonts w:ascii="Tahoma" w:hAnsi="Tahoma" w:cs="Tahoma"/>
          <w:bCs/>
          <w:sz w:val="20"/>
          <w:szCs w:val="20"/>
        </w:rPr>
        <w:t xml:space="preserve">Wynagrodzenie obejmuje kwotę podatku VAT należnego w dniu wystawienia faktury. Wynagrodzenie będzie płatne osobno dla każdej z miejscowości zgodnie z działami wycenionego Wykazu cen. </w:t>
      </w:r>
    </w:p>
    <w:p w14:paraId="1E2A4614" w14:textId="77777777" w:rsidR="00BF3244" w:rsidRPr="000E09AD" w:rsidRDefault="00072BA3">
      <w:pPr>
        <w:pStyle w:val="Standard"/>
        <w:numPr>
          <w:ilvl w:val="0"/>
          <w:numId w:val="6"/>
        </w:numPr>
        <w:spacing w:line="276" w:lineRule="auto"/>
        <w:rPr>
          <w:rFonts w:ascii="Tahoma" w:hAnsi="Tahoma" w:cs="Tahoma"/>
          <w:sz w:val="20"/>
          <w:szCs w:val="20"/>
        </w:rPr>
      </w:pPr>
      <w:bookmarkStart w:id="3" w:name="_Hlk31720445"/>
      <w:bookmarkEnd w:id="3"/>
      <w:r w:rsidRPr="000E09AD">
        <w:rPr>
          <w:rFonts w:ascii="Tahoma" w:hAnsi="Tahoma" w:cs="Tahoma"/>
          <w:sz w:val="20"/>
          <w:szCs w:val="20"/>
        </w:rPr>
        <w:t>Kwota wynagrodzenia, o którym mowa w ust. 1 obejmuje wszystkie koszty związane z  opracowaniem dokumentacji projektowo-kosztorysowej,  w tym m. in. koszty uzyskania wszelkich danych, uzgodnień, warunków, decyzji, map, itp. niezbędnych do prawidłowego wykonania przedmiotu umowy, udzieloną rękojmię i gwarancję, przeniesienie praw autorskich,  itp.)</w:t>
      </w:r>
    </w:p>
    <w:p w14:paraId="5B725266" w14:textId="5476EDC8" w:rsidR="00197097" w:rsidRPr="000E09AD" w:rsidRDefault="00197097" w:rsidP="006F6A0F">
      <w:pPr>
        <w:pStyle w:val="Akapitzlist"/>
        <w:numPr>
          <w:ilvl w:val="0"/>
          <w:numId w:val="6"/>
        </w:numPr>
        <w:rPr>
          <w:rFonts w:ascii="Tahoma" w:hAnsi="Tahoma" w:cs="Tahoma"/>
          <w:sz w:val="20"/>
          <w:szCs w:val="20"/>
        </w:rPr>
      </w:pPr>
      <w:bookmarkStart w:id="4" w:name="_Hlk35880368"/>
      <w:r w:rsidRPr="000E09AD">
        <w:rPr>
          <w:rFonts w:ascii="Tahoma" w:eastAsia="SimSun" w:hAnsi="Tahoma" w:cs="Tahoma"/>
          <w:color w:val="00000A"/>
          <w:kern w:val="2"/>
          <w:sz w:val="20"/>
          <w:szCs w:val="20"/>
          <w:lang w:eastAsia="zh-CN" w:bidi="hi-IN"/>
        </w:rPr>
        <w:t xml:space="preserve">Pierwsza płatność na rzecz Wykonawcy nastąpi po 01.01.2021 r. </w:t>
      </w:r>
    </w:p>
    <w:bookmarkEnd w:id="4"/>
    <w:p w14:paraId="56CF40CF" w14:textId="52B20E66" w:rsidR="00BF3244" w:rsidRPr="000E09AD" w:rsidRDefault="00072BA3">
      <w:pPr>
        <w:pStyle w:val="Standard"/>
        <w:numPr>
          <w:ilvl w:val="0"/>
          <w:numId w:val="6"/>
        </w:numPr>
        <w:spacing w:line="276" w:lineRule="auto"/>
        <w:rPr>
          <w:rFonts w:ascii="Tahoma" w:hAnsi="Tahoma" w:cs="Tahoma"/>
          <w:sz w:val="20"/>
          <w:szCs w:val="20"/>
        </w:rPr>
      </w:pPr>
      <w:r w:rsidRPr="000E09AD">
        <w:rPr>
          <w:rFonts w:ascii="Tahoma" w:hAnsi="Tahoma" w:cs="Tahoma"/>
          <w:sz w:val="20"/>
          <w:szCs w:val="20"/>
        </w:rPr>
        <w:t>Należności dotyczące wynagrodzenia Wykonawcy realizowane będą na podstawie faktury Wykonawcy, wystawionej zgodnie z warunkami określonymi w ust. 5 i 6 po protokolarnym podpisaniu protokołu odbioru poszczególnych dokumentów, o którym mowa w § 6 ust. 8.</w:t>
      </w:r>
    </w:p>
    <w:p w14:paraId="67F63357" w14:textId="13DF4A0E" w:rsidR="00BF3244" w:rsidRPr="000E09AD" w:rsidRDefault="00072BA3">
      <w:pPr>
        <w:pStyle w:val="Standard"/>
        <w:numPr>
          <w:ilvl w:val="0"/>
          <w:numId w:val="6"/>
        </w:numPr>
        <w:spacing w:line="276" w:lineRule="auto"/>
        <w:rPr>
          <w:rFonts w:ascii="Tahoma" w:hAnsi="Tahoma" w:cs="Tahoma"/>
          <w:sz w:val="20"/>
          <w:szCs w:val="20"/>
        </w:rPr>
      </w:pPr>
      <w:r w:rsidRPr="000E09AD">
        <w:rPr>
          <w:rFonts w:ascii="Tahoma" w:hAnsi="Tahoma" w:cs="Tahoma"/>
          <w:sz w:val="20"/>
          <w:szCs w:val="20"/>
        </w:rPr>
        <w:t xml:space="preserve">Wynagrodzenie będzie płatne przelewem na konto Wykonawcy podane na fakturze, </w:t>
      </w:r>
      <w:r w:rsidRPr="000E09AD">
        <w:rPr>
          <w:rFonts w:ascii="Tahoma" w:hAnsi="Tahoma" w:cs="Tahoma"/>
          <w:b/>
          <w:sz w:val="20"/>
          <w:szCs w:val="20"/>
        </w:rPr>
        <w:t xml:space="preserve">w terminie </w:t>
      </w:r>
      <w:r w:rsidR="00D736C3" w:rsidRPr="000E09AD">
        <w:rPr>
          <w:rFonts w:ascii="Tahoma" w:hAnsi="Tahoma" w:cs="Tahoma"/>
          <w:b/>
          <w:sz w:val="20"/>
          <w:szCs w:val="20"/>
        </w:rPr>
        <w:t>30 dni od daty otrzymania prawidłowo wystawionej faktury.</w:t>
      </w:r>
      <w:r w:rsidRPr="000E09AD">
        <w:rPr>
          <w:rFonts w:ascii="Tahoma" w:hAnsi="Tahoma" w:cs="Tahoma"/>
          <w:sz w:val="20"/>
          <w:szCs w:val="20"/>
        </w:rPr>
        <w:t xml:space="preserve"> Datą zapłaty wynagrodzenia jest dzień dokonania przelewu przez Zamawiającego.</w:t>
      </w:r>
    </w:p>
    <w:p w14:paraId="6B1C9141" w14:textId="77777777" w:rsidR="00BF3244" w:rsidRPr="000E09AD" w:rsidRDefault="00072BA3">
      <w:pPr>
        <w:pStyle w:val="Standard"/>
        <w:numPr>
          <w:ilvl w:val="0"/>
          <w:numId w:val="6"/>
        </w:numPr>
        <w:spacing w:line="276" w:lineRule="auto"/>
        <w:rPr>
          <w:rFonts w:ascii="Tahoma" w:hAnsi="Tahoma" w:cs="Tahoma"/>
          <w:sz w:val="20"/>
          <w:szCs w:val="20"/>
        </w:rPr>
      </w:pPr>
      <w:r w:rsidRPr="000E09AD">
        <w:rPr>
          <w:rFonts w:ascii="Tahoma" w:hAnsi="Tahoma" w:cs="Tahoma"/>
          <w:sz w:val="20"/>
          <w:szCs w:val="20"/>
        </w:rPr>
        <w:t>Adresatem faktury jest ……………………………………………………...</w:t>
      </w:r>
    </w:p>
    <w:p w14:paraId="41FD6618" w14:textId="77777777" w:rsidR="00BF3244" w:rsidRPr="000E09AD" w:rsidRDefault="00072BA3">
      <w:pPr>
        <w:pStyle w:val="Akapitzlist"/>
        <w:numPr>
          <w:ilvl w:val="0"/>
          <w:numId w:val="6"/>
        </w:numPr>
        <w:spacing w:line="259" w:lineRule="auto"/>
        <w:rPr>
          <w:rFonts w:ascii="Tahoma" w:hAnsi="Tahoma" w:cs="Tahoma"/>
          <w:sz w:val="20"/>
          <w:szCs w:val="20"/>
        </w:rPr>
      </w:pPr>
      <w:r w:rsidRPr="000E09AD">
        <w:rPr>
          <w:rFonts w:ascii="Tahoma" w:hAnsi="Tahoma" w:cs="Tahoma"/>
          <w:sz w:val="20"/>
          <w:szCs w:val="20"/>
        </w:rPr>
        <w:t>Faktura wystawiona bezpodstawnie lub nieprawidłowo zostanie zwrócona Wykonawcy.</w:t>
      </w:r>
    </w:p>
    <w:p w14:paraId="31428DBF" w14:textId="77777777" w:rsidR="00BF3244" w:rsidRPr="000E09AD" w:rsidRDefault="00072BA3">
      <w:pPr>
        <w:pStyle w:val="Akapitzlist"/>
        <w:numPr>
          <w:ilvl w:val="0"/>
          <w:numId w:val="6"/>
        </w:numPr>
        <w:spacing w:line="259" w:lineRule="auto"/>
        <w:rPr>
          <w:rFonts w:ascii="Tahoma" w:hAnsi="Tahoma" w:cs="Tahoma"/>
          <w:sz w:val="20"/>
          <w:szCs w:val="20"/>
        </w:rPr>
      </w:pPr>
      <w:r w:rsidRPr="000E09AD">
        <w:rPr>
          <w:rFonts w:ascii="Tahoma" w:hAnsi="Tahoma" w:cs="Tahoma"/>
          <w:sz w:val="20"/>
          <w:szCs w:val="20"/>
        </w:rPr>
        <w:t>Strony postanawiają, że Wykonawca nie może przenieść na osoby trzecie wierzytelności wynikających z niniejszej umowy bez uprzedniej pisemnej zgody Zamawiającego.</w:t>
      </w:r>
    </w:p>
    <w:p w14:paraId="6144A8DC" w14:textId="77777777" w:rsidR="00BF3244" w:rsidRPr="000E09AD" w:rsidRDefault="00072BA3">
      <w:pPr>
        <w:pStyle w:val="Akapitzlist"/>
        <w:numPr>
          <w:ilvl w:val="0"/>
          <w:numId w:val="6"/>
        </w:numPr>
        <w:spacing w:line="259" w:lineRule="auto"/>
        <w:rPr>
          <w:rFonts w:ascii="Tahoma" w:hAnsi="Tahoma" w:cs="Tahoma"/>
          <w:sz w:val="20"/>
          <w:szCs w:val="20"/>
        </w:rPr>
      </w:pPr>
      <w:r w:rsidRPr="000E09AD">
        <w:rPr>
          <w:rFonts w:ascii="Tahoma" w:hAnsi="Tahoma" w:cs="Tahoma"/>
          <w:sz w:val="20"/>
          <w:szCs w:val="20"/>
        </w:rPr>
        <w:t>Wykonawca realizując przedmiot umowy we współpracy z zatwierdzonymi przez Zamawiającego Wykonawcami do każdego rozliczenia będzie załączał dowody potwierdzające wywiązanie się z wszelkich zobowiązań finansowych na rzecz podwykonawcy i/lub podwykonawców za prace zrealizowane z ich udziałem w danym okresie rozliczeniowym.</w:t>
      </w:r>
    </w:p>
    <w:p w14:paraId="4A00FF19" w14:textId="28119AC4" w:rsidR="00197097" w:rsidRPr="000E09AD" w:rsidRDefault="00072BA3">
      <w:pPr>
        <w:pStyle w:val="Akapitzlist"/>
        <w:numPr>
          <w:ilvl w:val="0"/>
          <w:numId w:val="6"/>
        </w:numPr>
        <w:spacing w:line="259" w:lineRule="auto"/>
        <w:rPr>
          <w:rFonts w:ascii="Tahoma" w:hAnsi="Tahoma" w:cs="Tahoma"/>
          <w:sz w:val="20"/>
          <w:szCs w:val="20"/>
        </w:rPr>
      </w:pPr>
      <w:r w:rsidRPr="000E09AD">
        <w:rPr>
          <w:rFonts w:ascii="Tahoma" w:hAnsi="Tahoma" w:cs="Tahoma"/>
          <w:sz w:val="20"/>
          <w:szCs w:val="20"/>
        </w:rPr>
        <w:t>Zamawiający może dokonać w każdym rozliczeniu Wykonawcy potrącenia kwot, należnych Podwykonawcy lub Dalszemu Podwykonawcy, jeżeli ten nie dostarczy  stosownych dowodów potwierdzających, że dokonał na rzecz podwykonawców realizujących Kontrakt należnych im wynagrodzeń za zrealizowane usługi lub jeżeli podwykonawca  zwróci się do Inżyniera, z kopią dla Zamawiającego, o dokonanie bezpośredniej zapłaty na podstawie zapisów umowy z wyjątkiem przypadków, kiedy Wykonawca:</w:t>
      </w:r>
    </w:p>
    <w:p w14:paraId="15337661" w14:textId="466B0E7F" w:rsidR="00197097" w:rsidRPr="000E09AD" w:rsidRDefault="00072BA3" w:rsidP="006F6A0F">
      <w:pPr>
        <w:pStyle w:val="Akapitzlist"/>
        <w:numPr>
          <w:ilvl w:val="0"/>
          <w:numId w:val="29"/>
        </w:numPr>
        <w:spacing w:line="259" w:lineRule="auto"/>
        <w:rPr>
          <w:rFonts w:ascii="Tahoma" w:hAnsi="Tahoma" w:cs="Tahoma"/>
          <w:sz w:val="20"/>
          <w:szCs w:val="20"/>
        </w:rPr>
      </w:pPr>
      <w:r w:rsidRPr="000E09AD">
        <w:rPr>
          <w:rFonts w:ascii="Tahoma" w:hAnsi="Tahoma" w:cs="Tahoma"/>
          <w:sz w:val="20"/>
          <w:szCs w:val="20"/>
        </w:rPr>
        <w:t>przedstawił Inżynierowi odpowiednie dowody, że Podwykonawca lub dalszy Podwykonawca otrzymał wszystkie kwoty należne mu na mocy tego rozliczenia (świadectwa płatności), lub</w:t>
      </w:r>
    </w:p>
    <w:p w14:paraId="03F6E3E2" w14:textId="1417E7F2" w:rsidR="00197097" w:rsidRPr="000E09AD" w:rsidRDefault="00072BA3" w:rsidP="006F6A0F">
      <w:pPr>
        <w:pStyle w:val="Akapitzlist"/>
        <w:numPr>
          <w:ilvl w:val="0"/>
          <w:numId w:val="29"/>
        </w:numPr>
        <w:spacing w:line="259" w:lineRule="auto"/>
        <w:rPr>
          <w:rFonts w:ascii="Tahoma" w:hAnsi="Tahoma" w:cs="Tahoma"/>
          <w:sz w:val="20"/>
          <w:szCs w:val="20"/>
        </w:rPr>
      </w:pPr>
      <w:r w:rsidRPr="000E09AD">
        <w:rPr>
          <w:rFonts w:ascii="Tahoma" w:hAnsi="Tahoma" w:cs="Tahoma"/>
          <w:sz w:val="20"/>
          <w:szCs w:val="20"/>
        </w:rPr>
        <w:t>dostarczył Inżynierowi pisemne przekonywujące dowody, że Wykonawca jest w uzasadniony sposób uprawniony, na mocy postanowień umowy z Podwykonawcą lub Dalszym Podwykonawcą, do wstrzymania lub odmowy zapłaty tych kwot.</w:t>
      </w:r>
    </w:p>
    <w:p w14:paraId="44D5FCED" w14:textId="7429DF2A" w:rsidR="00BF3244" w:rsidRPr="000E09AD" w:rsidRDefault="00072BA3" w:rsidP="006F6A0F">
      <w:pPr>
        <w:pStyle w:val="Akapitzlist"/>
        <w:numPr>
          <w:ilvl w:val="0"/>
          <w:numId w:val="6"/>
        </w:numPr>
        <w:spacing w:line="259" w:lineRule="auto"/>
        <w:rPr>
          <w:rFonts w:ascii="Tahoma" w:hAnsi="Tahoma" w:cs="Tahoma"/>
          <w:sz w:val="20"/>
          <w:szCs w:val="20"/>
        </w:rPr>
      </w:pPr>
      <w:bookmarkStart w:id="5" w:name="__DdeLink__485_2446564923"/>
      <w:bookmarkStart w:id="6" w:name="__DdeLink__1234_599668261"/>
      <w:r w:rsidRPr="000E09AD">
        <w:rPr>
          <w:rFonts w:ascii="Tahoma" w:hAnsi="Tahoma" w:cs="Tahoma"/>
          <w:sz w:val="20"/>
          <w:szCs w:val="20"/>
        </w:rPr>
        <w:t xml:space="preserve">Wynagrodzenie będzie wypłacane w systemie płatności podzielonej (split-payment) a Wykonawca oświadcza, że spełnia wszelkie warunki ku temu. </w:t>
      </w:r>
      <w:bookmarkEnd w:id="5"/>
      <w:bookmarkEnd w:id="6"/>
    </w:p>
    <w:p w14:paraId="6054E165" w14:textId="77777777" w:rsidR="00BF3244" w:rsidRPr="000E09AD" w:rsidRDefault="00BF3244">
      <w:pPr>
        <w:pStyle w:val="Standard"/>
        <w:spacing w:line="276" w:lineRule="auto"/>
        <w:ind w:left="720"/>
        <w:jc w:val="center"/>
        <w:rPr>
          <w:rFonts w:ascii="Tahoma" w:hAnsi="Tahoma" w:cs="Tahoma"/>
          <w:b/>
          <w:sz w:val="20"/>
          <w:szCs w:val="20"/>
        </w:rPr>
      </w:pPr>
    </w:p>
    <w:p w14:paraId="3357BC9B" w14:textId="3C06D97C" w:rsidR="00BF3244" w:rsidRPr="000E09AD" w:rsidRDefault="00072BA3">
      <w:pPr>
        <w:pStyle w:val="Standard"/>
        <w:spacing w:line="276" w:lineRule="auto"/>
        <w:ind w:left="720"/>
        <w:jc w:val="center"/>
        <w:rPr>
          <w:rFonts w:ascii="Tahoma" w:hAnsi="Tahoma" w:cs="Tahoma"/>
          <w:b/>
          <w:sz w:val="20"/>
          <w:szCs w:val="20"/>
        </w:rPr>
      </w:pPr>
      <w:r w:rsidRPr="000E09AD">
        <w:rPr>
          <w:rFonts w:ascii="Tahoma" w:hAnsi="Tahoma" w:cs="Tahoma"/>
          <w:b/>
          <w:sz w:val="20"/>
          <w:szCs w:val="20"/>
        </w:rPr>
        <w:t>§9</w:t>
      </w:r>
    </w:p>
    <w:p w14:paraId="6DD22BC2" w14:textId="77777777" w:rsidR="00197097" w:rsidRPr="000E09AD" w:rsidRDefault="00197097">
      <w:pPr>
        <w:pStyle w:val="Standard"/>
        <w:spacing w:line="276" w:lineRule="auto"/>
        <w:ind w:left="720"/>
        <w:jc w:val="center"/>
        <w:rPr>
          <w:rFonts w:ascii="Tahoma" w:hAnsi="Tahoma" w:cs="Tahoma"/>
          <w:b/>
          <w:sz w:val="20"/>
          <w:szCs w:val="20"/>
        </w:rPr>
      </w:pPr>
    </w:p>
    <w:p w14:paraId="1C02B7BC" w14:textId="487B0ECF" w:rsidR="00197097" w:rsidRPr="000E09AD" w:rsidRDefault="00072BA3" w:rsidP="006F6A0F">
      <w:pPr>
        <w:pStyle w:val="Akapitzlist"/>
        <w:numPr>
          <w:ilvl w:val="0"/>
          <w:numId w:val="31"/>
        </w:numPr>
        <w:spacing w:line="259" w:lineRule="auto"/>
        <w:rPr>
          <w:rFonts w:ascii="Tahoma" w:hAnsi="Tahoma" w:cs="Tahoma"/>
          <w:sz w:val="20"/>
          <w:szCs w:val="20"/>
        </w:rPr>
      </w:pPr>
      <w:r w:rsidRPr="000E09AD">
        <w:rPr>
          <w:rFonts w:ascii="Tahoma" w:hAnsi="Tahoma" w:cs="Tahoma"/>
          <w:sz w:val="20"/>
          <w:szCs w:val="20"/>
        </w:rPr>
        <w:t>Wykonawca udziela Zamawiającemu gwarancji jakości na wykonaną dokumentację projektowo-kosztorysową stanowiącą przedmiot Umowy.</w:t>
      </w:r>
    </w:p>
    <w:p w14:paraId="358451A1" w14:textId="33F3F4BE" w:rsidR="00197097" w:rsidRPr="000E09AD" w:rsidRDefault="00072BA3" w:rsidP="006F6A0F">
      <w:pPr>
        <w:pStyle w:val="Akapitzlist"/>
        <w:numPr>
          <w:ilvl w:val="0"/>
          <w:numId w:val="31"/>
        </w:numPr>
        <w:spacing w:line="259" w:lineRule="auto"/>
        <w:rPr>
          <w:rFonts w:ascii="Tahoma" w:hAnsi="Tahoma" w:cs="Tahoma"/>
          <w:sz w:val="20"/>
          <w:szCs w:val="20"/>
        </w:rPr>
      </w:pPr>
      <w:r w:rsidRPr="000E09AD">
        <w:rPr>
          <w:rFonts w:ascii="Tahoma" w:hAnsi="Tahoma" w:cs="Tahoma"/>
          <w:sz w:val="20"/>
          <w:szCs w:val="20"/>
        </w:rPr>
        <w:t>Gwarancja jakości obowiązywać będzie do upływu terminu rękojmi za wady robót, wykonanych na podstawie dokumentacji, stanowiącej przedmiot niniejszej Umowy.</w:t>
      </w:r>
    </w:p>
    <w:p w14:paraId="76EC4442" w14:textId="7828BD3F" w:rsidR="00197097" w:rsidRPr="000E09AD" w:rsidRDefault="00072BA3" w:rsidP="006F6A0F">
      <w:pPr>
        <w:pStyle w:val="Akapitzlist"/>
        <w:numPr>
          <w:ilvl w:val="0"/>
          <w:numId w:val="31"/>
        </w:numPr>
        <w:spacing w:line="259" w:lineRule="auto"/>
        <w:rPr>
          <w:rFonts w:ascii="Tahoma" w:hAnsi="Tahoma" w:cs="Tahoma"/>
          <w:sz w:val="20"/>
          <w:szCs w:val="20"/>
        </w:rPr>
      </w:pPr>
      <w:r w:rsidRPr="000E09AD">
        <w:rPr>
          <w:rFonts w:ascii="Tahoma" w:hAnsi="Tahoma" w:cs="Tahoma"/>
          <w:sz w:val="20"/>
          <w:szCs w:val="20"/>
        </w:rPr>
        <w:lastRenderedPageBreak/>
        <w:t>Niezależnie od uprawnień przysługujących Zamawiającemu z tytułu udzielonej gwarancji jakości, Zamawiającemu służyć będą uprawnienia z tytułu rękojmi za wady dokumentacji projektowo-kosztorysowej.</w:t>
      </w:r>
    </w:p>
    <w:p w14:paraId="35311DF6" w14:textId="083CFEFF" w:rsidR="00197097" w:rsidRPr="000E09AD" w:rsidRDefault="00072BA3" w:rsidP="006F6A0F">
      <w:pPr>
        <w:pStyle w:val="Akapitzlist"/>
        <w:numPr>
          <w:ilvl w:val="0"/>
          <w:numId w:val="31"/>
        </w:numPr>
        <w:spacing w:line="259" w:lineRule="auto"/>
        <w:rPr>
          <w:rFonts w:ascii="Tahoma" w:hAnsi="Tahoma" w:cs="Tahoma"/>
          <w:sz w:val="20"/>
          <w:szCs w:val="20"/>
        </w:rPr>
      </w:pPr>
      <w:r w:rsidRPr="000E09AD">
        <w:rPr>
          <w:rFonts w:ascii="Tahoma" w:hAnsi="Tahoma" w:cs="Tahoma"/>
          <w:sz w:val="20"/>
          <w:szCs w:val="20"/>
        </w:rPr>
        <w:t>Ilekroć Wykonawca na podstawie gwarancji lub rękojmi za wady zobowiązany będzie do usunięcia wad wykonanych prac (wad przedmiotu umowy) już po dacie zrealizowania inwestycji, dokona on tego poprzez sporządzenie dokumentacji projektowo-kosztorysowej w zakresie pozwalającym na wykonanie robót budowlanych niezbędnych do usunięcia wszelkich konsekwencji tych wad.</w:t>
      </w:r>
    </w:p>
    <w:p w14:paraId="62DC5389" w14:textId="270F2B52" w:rsidR="00197097" w:rsidRPr="000E09AD" w:rsidRDefault="00072BA3" w:rsidP="006F6A0F">
      <w:pPr>
        <w:pStyle w:val="Akapitzlist"/>
        <w:numPr>
          <w:ilvl w:val="0"/>
          <w:numId w:val="31"/>
        </w:numPr>
        <w:spacing w:line="259" w:lineRule="auto"/>
        <w:rPr>
          <w:rFonts w:ascii="Tahoma" w:hAnsi="Tahoma" w:cs="Tahoma"/>
          <w:sz w:val="20"/>
          <w:szCs w:val="20"/>
        </w:rPr>
      </w:pPr>
      <w:r w:rsidRPr="000E09AD">
        <w:rPr>
          <w:rFonts w:ascii="Tahoma" w:hAnsi="Tahoma" w:cs="Tahoma"/>
          <w:sz w:val="20"/>
          <w:szCs w:val="20"/>
        </w:rPr>
        <w:t>O zauważonych wadach Zamawiający zawiadomi Wykonawcę w ciągu 21 dni od dnia ich wykrycia. Wady przedmiotu umowy stwierdzone przez Wykonawcę jest on zobowiązany usunąć bezzwłocznie, nie czekając na wezwanie Zamawiającego.</w:t>
      </w:r>
    </w:p>
    <w:p w14:paraId="33E60F69" w14:textId="77777777" w:rsidR="00BF3244" w:rsidRPr="000E09AD" w:rsidRDefault="00072BA3" w:rsidP="006F6A0F">
      <w:pPr>
        <w:pStyle w:val="Akapitzlist"/>
        <w:numPr>
          <w:ilvl w:val="0"/>
          <w:numId w:val="31"/>
        </w:numPr>
        <w:spacing w:line="259" w:lineRule="auto"/>
        <w:rPr>
          <w:rFonts w:ascii="Tahoma" w:hAnsi="Tahoma" w:cs="Tahoma"/>
          <w:sz w:val="20"/>
          <w:szCs w:val="20"/>
        </w:rPr>
      </w:pPr>
      <w:r w:rsidRPr="000E09AD">
        <w:rPr>
          <w:rFonts w:ascii="Tahoma" w:hAnsi="Tahoma" w:cs="Tahoma"/>
          <w:sz w:val="20"/>
          <w:szCs w:val="20"/>
        </w:rPr>
        <w:t>Uprawnienia Zamawiającego z tytułu gwarancji i rękojmi za wady w dokumentacji projektowo-kosztorysowej wygasają w stosunku do Wykonawcy wraz z zakończeniem realizacji robót budowlanych wykonanych na podstawie dokumentacji projektowej opracowanej na podstawie niniejszej umowy.</w:t>
      </w:r>
    </w:p>
    <w:p w14:paraId="5B168167" w14:textId="77777777" w:rsidR="00BF3244" w:rsidRPr="000E09AD" w:rsidRDefault="00BF3244">
      <w:pPr>
        <w:pStyle w:val="Standard"/>
        <w:spacing w:line="276" w:lineRule="auto"/>
        <w:ind w:right="51"/>
        <w:rPr>
          <w:rFonts w:ascii="Tahoma" w:hAnsi="Tahoma" w:cs="Tahoma"/>
          <w:sz w:val="20"/>
          <w:szCs w:val="20"/>
        </w:rPr>
      </w:pPr>
      <w:bookmarkStart w:id="7" w:name="_Hlk524340384"/>
      <w:bookmarkStart w:id="8" w:name="_Hlk524340745"/>
      <w:bookmarkStart w:id="9" w:name="_Hlk5243407451"/>
      <w:bookmarkStart w:id="10" w:name="_Hlk524341043"/>
      <w:bookmarkEnd w:id="7"/>
      <w:bookmarkEnd w:id="8"/>
      <w:bookmarkEnd w:id="9"/>
      <w:bookmarkEnd w:id="10"/>
    </w:p>
    <w:p w14:paraId="64743AB6" w14:textId="77777777" w:rsidR="00BF3244" w:rsidRPr="000E09AD" w:rsidRDefault="00BF3244">
      <w:pPr>
        <w:pStyle w:val="Standard"/>
        <w:keepNext/>
        <w:spacing w:line="276" w:lineRule="auto"/>
        <w:ind w:right="51"/>
        <w:jc w:val="center"/>
        <w:rPr>
          <w:rFonts w:ascii="Tahoma" w:hAnsi="Tahoma" w:cs="Tahoma"/>
          <w:b/>
          <w:sz w:val="20"/>
          <w:szCs w:val="20"/>
        </w:rPr>
      </w:pPr>
    </w:p>
    <w:p w14:paraId="59FD4E47" w14:textId="77777777" w:rsidR="00BF3244" w:rsidRPr="000E09AD" w:rsidRDefault="00BF3244">
      <w:pPr>
        <w:pStyle w:val="Standard"/>
        <w:spacing w:line="276" w:lineRule="auto"/>
        <w:ind w:left="360"/>
        <w:rPr>
          <w:rFonts w:ascii="Tahoma" w:hAnsi="Tahoma" w:cs="Tahoma"/>
          <w:sz w:val="20"/>
          <w:szCs w:val="20"/>
        </w:rPr>
      </w:pPr>
    </w:p>
    <w:p w14:paraId="4E4601E8" w14:textId="3D0F0952" w:rsidR="00BF3244" w:rsidRPr="000E09AD" w:rsidRDefault="00072BA3">
      <w:pPr>
        <w:pStyle w:val="Standard"/>
        <w:spacing w:line="276" w:lineRule="auto"/>
        <w:jc w:val="center"/>
        <w:rPr>
          <w:rFonts w:ascii="Tahoma" w:hAnsi="Tahoma" w:cs="Tahoma"/>
          <w:b/>
          <w:bCs/>
          <w:sz w:val="20"/>
          <w:szCs w:val="20"/>
        </w:rPr>
      </w:pPr>
      <w:r w:rsidRPr="000E09AD">
        <w:rPr>
          <w:rFonts w:ascii="Tahoma" w:hAnsi="Tahoma" w:cs="Tahoma"/>
          <w:b/>
          <w:bCs/>
          <w:sz w:val="20"/>
          <w:szCs w:val="20"/>
        </w:rPr>
        <w:t>§ 1</w:t>
      </w:r>
      <w:r w:rsidR="007875D4" w:rsidRPr="000E09AD">
        <w:rPr>
          <w:rFonts w:ascii="Tahoma" w:hAnsi="Tahoma" w:cs="Tahoma"/>
          <w:b/>
          <w:bCs/>
          <w:sz w:val="20"/>
          <w:szCs w:val="20"/>
        </w:rPr>
        <w:t>0</w:t>
      </w:r>
    </w:p>
    <w:p w14:paraId="11BEDEBD" w14:textId="26DD44F9" w:rsidR="004C29BF" w:rsidRPr="000E09AD" w:rsidRDefault="004C29BF">
      <w:pPr>
        <w:pStyle w:val="Standard"/>
        <w:spacing w:line="276" w:lineRule="auto"/>
        <w:jc w:val="center"/>
        <w:rPr>
          <w:rFonts w:ascii="Tahoma" w:hAnsi="Tahoma" w:cs="Tahoma"/>
          <w:b/>
          <w:bCs/>
          <w:sz w:val="20"/>
          <w:szCs w:val="20"/>
        </w:rPr>
      </w:pPr>
      <w:r w:rsidRPr="000E09AD">
        <w:rPr>
          <w:rFonts w:ascii="Tahoma" w:hAnsi="Tahoma" w:cs="Tahoma"/>
          <w:b/>
          <w:bCs/>
          <w:sz w:val="20"/>
          <w:szCs w:val="20"/>
        </w:rPr>
        <w:t>Postanowienia ogólne</w:t>
      </w:r>
    </w:p>
    <w:p w14:paraId="6D9015A4" w14:textId="77777777" w:rsidR="00197097" w:rsidRPr="000E09AD" w:rsidRDefault="00197097">
      <w:pPr>
        <w:pStyle w:val="Standard"/>
        <w:spacing w:line="276" w:lineRule="auto"/>
        <w:jc w:val="center"/>
        <w:rPr>
          <w:rFonts w:ascii="Tahoma" w:hAnsi="Tahoma" w:cs="Tahoma"/>
          <w:b/>
          <w:bCs/>
          <w:sz w:val="20"/>
          <w:szCs w:val="20"/>
        </w:rPr>
      </w:pPr>
    </w:p>
    <w:p w14:paraId="6EC40A07" w14:textId="77777777" w:rsidR="00BF3244" w:rsidRPr="000E09AD" w:rsidRDefault="00072BA3">
      <w:pPr>
        <w:pStyle w:val="Standard"/>
        <w:numPr>
          <w:ilvl w:val="0"/>
          <w:numId w:val="14"/>
        </w:numPr>
        <w:spacing w:line="276" w:lineRule="auto"/>
        <w:rPr>
          <w:rFonts w:ascii="Tahoma" w:hAnsi="Tahoma" w:cs="Tahoma"/>
          <w:sz w:val="20"/>
          <w:szCs w:val="20"/>
        </w:rPr>
      </w:pPr>
      <w:r w:rsidRPr="000E09AD">
        <w:rPr>
          <w:rFonts w:ascii="Tahoma" w:hAnsi="Tahoma" w:cs="Tahoma"/>
          <w:sz w:val="20"/>
          <w:szCs w:val="20"/>
        </w:rPr>
        <w:t>Wykonawca nie może bez zgody Zamawiającego przenieść wierzytelności wynikających z niniejszej umowy na osoby trzecie.</w:t>
      </w:r>
    </w:p>
    <w:p w14:paraId="71C1AC32" w14:textId="77777777" w:rsidR="00BF3244" w:rsidRPr="000E09AD" w:rsidRDefault="00072BA3">
      <w:pPr>
        <w:pStyle w:val="Standard"/>
        <w:numPr>
          <w:ilvl w:val="0"/>
          <w:numId w:val="14"/>
        </w:numPr>
        <w:spacing w:line="276" w:lineRule="auto"/>
        <w:rPr>
          <w:rFonts w:ascii="Tahoma" w:hAnsi="Tahoma" w:cs="Tahoma"/>
          <w:sz w:val="20"/>
          <w:szCs w:val="20"/>
        </w:rPr>
      </w:pPr>
      <w:r w:rsidRPr="000E09AD">
        <w:rPr>
          <w:rFonts w:ascii="Tahoma" w:hAnsi="Tahoma" w:cs="Tahoma"/>
          <w:sz w:val="20"/>
          <w:szCs w:val="20"/>
        </w:rPr>
        <w:t>Wykonawca  oświadcza,  że  przedmiot  umowy  będzie  realizował  samodzielnie  przy udziale własnego potencjału technicznego / skorzysta z podwykonawstwa w zakresie: ………………………………………………………………………………………</w:t>
      </w:r>
    </w:p>
    <w:p w14:paraId="2DF7EB88" w14:textId="77777777" w:rsidR="00BF3244" w:rsidRPr="000E09AD" w:rsidRDefault="00072BA3">
      <w:pPr>
        <w:pStyle w:val="Standard"/>
        <w:numPr>
          <w:ilvl w:val="0"/>
          <w:numId w:val="14"/>
        </w:numPr>
        <w:spacing w:line="276" w:lineRule="auto"/>
        <w:rPr>
          <w:rFonts w:ascii="Tahoma" w:hAnsi="Tahoma" w:cs="Tahoma"/>
          <w:sz w:val="20"/>
          <w:szCs w:val="20"/>
        </w:rPr>
      </w:pPr>
      <w:r w:rsidRPr="000E09AD">
        <w:rPr>
          <w:rFonts w:ascii="Tahoma" w:hAnsi="Tahoma" w:cs="Tahoma"/>
          <w:sz w:val="20"/>
          <w:szCs w:val="20"/>
        </w:rPr>
        <w:t>Jeżeli w okresie trwania umowy Wykonawca zechce skorzystać z podwykonawców musi  uzyskać pisemną zgodę Zamawiającego na skorzystanie z wskazanych przez siebie podwykonawców i zakres prac przez nich realizowany.</w:t>
      </w:r>
    </w:p>
    <w:p w14:paraId="1B139381" w14:textId="77777777" w:rsidR="00BF3244" w:rsidRPr="000E09AD" w:rsidRDefault="00072BA3">
      <w:pPr>
        <w:pStyle w:val="Standard"/>
        <w:numPr>
          <w:ilvl w:val="0"/>
          <w:numId w:val="14"/>
        </w:numPr>
        <w:spacing w:line="276" w:lineRule="auto"/>
        <w:rPr>
          <w:rFonts w:ascii="Tahoma" w:hAnsi="Tahoma" w:cs="Tahoma"/>
          <w:sz w:val="20"/>
          <w:szCs w:val="20"/>
        </w:rPr>
      </w:pPr>
      <w:r w:rsidRPr="000E09AD">
        <w:rPr>
          <w:rFonts w:ascii="Tahoma" w:hAnsi="Tahoma" w:cs="Tahoma"/>
          <w:sz w:val="20"/>
          <w:szCs w:val="20"/>
        </w:rPr>
        <w:t>Wykonawca odpowiada względem Zamawiającego za działania podwykonawców jak za swoje własne.</w:t>
      </w:r>
    </w:p>
    <w:p w14:paraId="590E8032" w14:textId="77777777" w:rsidR="00BF3244" w:rsidRPr="000E09AD" w:rsidRDefault="00072BA3">
      <w:pPr>
        <w:pStyle w:val="Akapitzlist"/>
        <w:numPr>
          <w:ilvl w:val="0"/>
          <w:numId w:val="14"/>
        </w:numPr>
        <w:spacing w:line="259" w:lineRule="auto"/>
        <w:rPr>
          <w:rFonts w:ascii="Tahoma" w:hAnsi="Tahoma" w:cs="Tahoma"/>
          <w:sz w:val="20"/>
          <w:szCs w:val="20"/>
        </w:rPr>
      </w:pPr>
      <w:r w:rsidRPr="000E09AD">
        <w:rPr>
          <w:rFonts w:ascii="Tahoma" w:hAnsi="Tahoma" w:cs="Tahoma"/>
          <w:sz w:val="20"/>
          <w:szCs w:val="20"/>
        </w:rPr>
        <w:t>Wykonawca powierzając wykonanie części dokumentacji, zobowiązuje się do uprzedniego pisemnego powiadomienia o tym fakcie Zamawiającego, wraz ze wskazaniem nazwy podwykonawcy, jego kwalifikacji  oraz zakresu powierzonych mu zadań.</w:t>
      </w:r>
    </w:p>
    <w:p w14:paraId="1C58F12E" w14:textId="77777777" w:rsidR="00BF3244" w:rsidRPr="000E09AD" w:rsidRDefault="00072BA3">
      <w:pPr>
        <w:pStyle w:val="Standard"/>
        <w:numPr>
          <w:ilvl w:val="0"/>
          <w:numId w:val="14"/>
        </w:numPr>
        <w:spacing w:line="276" w:lineRule="auto"/>
        <w:rPr>
          <w:rFonts w:ascii="Tahoma" w:hAnsi="Tahoma" w:cs="Tahoma"/>
          <w:sz w:val="20"/>
          <w:szCs w:val="20"/>
        </w:rPr>
      </w:pPr>
      <w:r w:rsidRPr="000E09AD">
        <w:rPr>
          <w:rFonts w:ascii="Tahoma" w:hAnsi="Tahoma" w:cs="Tahoma"/>
          <w:sz w:val="20"/>
          <w:szCs w:val="20"/>
        </w:rPr>
        <w:t>Strony  ustalają  następujące  kary  umowne  naliczane  w  następujących  wypadkach  i  wysokościach:</w:t>
      </w:r>
    </w:p>
    <w:p w14:paraId="1B294496" w14:textId="77777777" w:rsidR="00BF3244" w:rsidRPr="000E09AD" w:rsidRDefault="00072BA3">
      <w:pPr>
        <w:pStyle w:val="Standard"/>
        <w:numPr>
          <w:ilvl w:val="1"/>
          <w:numId w:val="14"/>
        </w:numPr>
        <w:spacing w:line="276" w:lineRule="auto"/>
        <w:rPr>
          <w:rFonts w:ascii="Tahoma" w:hAnsi="Tahoma" w:cs="Tahoma"/>
          <w:sz w:val="20"/>
          <w:szCs w:val="20"/>
        </w:rPr>
      </w:pPr>
      <w:r w:rsidRPr="000E09AD">
        <w:rPr>
          <w:rFonts w:ascii="Tahoma" w:hAnsi="Tahoma" w:cs="Tahoma"/>
          <w:sz w:val="20"/>
          <w:szCs w:val="20"/>
        </w:rPr>
        <w:t>Wykonawca zapłaci Zamawiającemu kary umowne:</w:t>
      </w:r>
    </w:p>
    <w:p w14:paraId="1938DDED" w14:textId="77777777" w:rsidR="00BF3244" w:rsidRPr="000E09AD" w:rsidRDefault="00072BA3">
      <w:pPr>
        <w:pStyle w:val="Standard"/>
        <w:numPr>
          <w:ilvl w:val="0"/>
          <w:numId w:val="25"/>
        </w:numPr>
        <w:spacing w:line="276" w:lineRule="auto"/>
        <w:rPr>
          <w:rFonts w:ascii="Tahoma" w:hAnsi="Tahoma" w:cs="Tahoma"/>
          <w:sz w:val="20"/>
          <w:szCs w:val="20"/>
        </w:rPr>
      </w:pPr>
      <w:r w:rsidRPr="000E09AD">
        <w:rPr>
          <w:rFonts w:ascii="Tahoma" w:hAnsi="Tahoma" w:cs="Tahoma"/>
          <w:sz w:val="20"/>
          <w:szCs w:val="20"/>
        </w:rPr>
        <w:t xml:space="preserve">za zwłokę w wykonaniu dokumentacji projektowej bądź jej części, w stosunku do terminów określonych w § 6 umowy, w wysokości 0,1% wynagrodzenia umownego określonego w </w:t>
      </w:r>
      <w:r w:rsidRPr="000E09AD">
        <w:rPr>
          <w:rFonts w:ascii="Tahoma" w:hAnsi="Tahoma" w:cs="Tahoma"/>
          <w:sz w:val="20"/>
          <w:szCs w:val="20"/>
        </w:rPr>
        <w:br/>
        <w:t>§ 8 ust. 1 lit. a) umowy za każdy dzień zwłoki,</w:t>
      </w:r>
    </w:p>
    <w:p w14:paraId="35A67FC0" w14:textId="77777777" w:rsidR="00BF3244" w:rsidRPr="000E09AD" w:rsidRDefault="00072BA3">
      <w:pPr>
        <w:pStyle w:val="Standard"/>
        <w:numPr>
          <w:ilvl w:val="0"/>
          <w:numId w:val="25"/>
        </w:numPr>
        <w:spacing w:line="276" w:lineRule="auto"/>
        <w:rPr>
          <w:rFonts w:ascii="Tahoma" w:hAnsi="Tahoma" w:cs="Tahoma"/>
          <w:sz w:val="20"/>
          <w:szCs w:val="20"/>
        </w:rPr>
      </w:pPr>
      <w:r w:rsidRPr="000E09AD">
        <w:rPr>
          <w:rFonts w:ascii="Tahoma" w:hAnsi="Tahoma" w:cs="Tahoma"/>
          <w:sz w:val="20"/>
          <w:szCs w:val="20"/>
        </w:rPr>
        <w:t>za zwłokę w usunięciu wad dokumentacji projektowej stwierdzonych przy odbiorze lub w okresie rękojmi za wady lub gwarancji jakości – w wysokości 0,1% wynagrodzenia określonego  w § 8 ust. 1  lit. a) umowy za każdy dzień zwłoki liczonej od dnia wyznaczonego na usunięcie wad,</w:t>
      </w:r>
    </w:p>
    <w:p w14:paraId="72227A7E" w14:textId="3D72D74C" w:rsidR="00BF3244" w:rsidRPr="000E09AD" w:rsidRDefault="00072BA3">
      <w:pPr>
        <w:pStyle w:val="Standard"/>
        <w:numPr>
          <w:ilvl w:val="0"/>
          <w:numId w:val="25"/>
        </w:numPr>
        <w:spacing w:line="276" w:lineRule="auto"/>
        <w:rPr>
          <w:rFonts w:ascii="Tahoma" w:hAnsi="Tahoma" w:cs="Tahoma"/>
          <w:sz w:val="20"/>
          <w:szCs w:val="20"/>
        </w:rPr>
      </w:pPr>
      <w:r w:rsidRPr="000E09AD">
        <w:rPr>
          <w:rFonts w:ascii="Tahoma" w:hAnsi="Tahoma" w:cs="Tahoma"/>
          <w:sz w:val="20"/>
          <w:szCs w:val="20"/>
        </w:rPr>
        <w:t xml:space="preserve">za odstąpienie od umowy z przyczyn zależnych od </w:t>
      </w:r>
      <w:r w:rsidRPr="000E09AD">
        <w:rPr>
          <w:rFonts w:ascii="Tahoma" w:hAnsi="Tahoma" w:cs="Tahoma"/>
          <w:iCs/>
          <w:sz w:val="20"/>
          <w:szCs w:val="20"/>
        </w:rPr>
        <w:t>Wykonawcy</w:t>
      </w:r>
      <w:r w:rsidRPr="000E09AD">
        <w:rPr>
          <w:rFonts w:ascii="Tahoma" w:hAnsi="Tahoma" w:cs="Tahoma"/>
          <w:sz w:val="20"/>
          <w:szCs w:val="20"/>
        </w:rPr>
        <w:t xml:space="preserve"> w wysokości 10% sumy wynagrodzenia określonego w § 8 ust. 1</w:t>
      </w:r>
      <w:r w:rsidR="00FC49EE">
        <w:rPr>
          <w:rFonts w:ascii="Tahoma" w:hAnsi="Tahoma" w:cs="Tahoma"/>
          <w:sz w:val="20"/>
          <w:szCs w:val="20"/>
        </w:rPr>
        <w:t xml:space="preserve"> </w:t>
      </w:r>
      <w:r w:rsidR="00FC49EE">
        <w:rPr>
          <w:rFonts w:ascii="Tahoma" w:hAnsi="Tahoma" w:cs="Tahoma"/>
          <w:sz w:val="20"/>
          <w:szCs w:val="20"/>
        </w:rPr>
        <w:t>lit. a)</w:t>
      </w:r>
      <w:r w:rsidRPr="000E09AD">
        <w:rPr>
          <w:rFonts w:ascii="Tahoma" w:hAnsi="Tahoma" w:cs="Tahoma"/>
          <w:sz w:val="20"/>
          <w:szCs w:val="20"/>
        </w:rPr>
        <w:t>.</w:t>
      </w:r>
    </w:p>
    <w:p w14:paraId="2FC2243E" w14:textId="7D34CE9C" w:rsidR="00BF3244" w:rsidRPr="000E09AD" w:rsidRDefault="00072BA3">
      <w:pPr>
        <w:pStyle w:val="Standard"/>
        <w:numPr>
          <w:ilvl w:val="0"/>
          <w:numId w:val="25"/>
        </w:numPr>
        <w:spacing w:line="276" w:lineRule="auto"/>
        <w:rPr>
          <w:rFonts w:ascii="Tahoma" w:hAnsi="Tahoma" w:cs="Tahoma"/>
          <w:sz w:val="20"/>
          <w:szCs w:val="20"/>
        </w:rPr>
      </w:pPr>
      <w:r w:rsidRPr="000E09AD">
        <w:rPr>
          <w:rFonts w:ascii="Tahoma" w:hAnsi="Tahoma" w:cs="Tahoma"/>
          <w:sz w:val="20"/>
          <w:szCs w:val="20"/>
        </w:rPr>
        <w:t>za niedostarczenie w terminie harmonogramu określonego w § 5 pkt 12 Wykonawca zapłaci kary w wysokości 100zł za każdy dzień opóźnienia.</w:t>
      </w:r>
    </w:p>
    <w:p w14:paraId="45F52ABA" w14:textId="77777777" w:rsidR="00BF3244" w:rsidRPr="000E09AD" w:rsidRDefault="00072BA3">
      <w:pPr>
        <w:pStyle w:val="Standard"/>
        <w:numPr>
          <w:ilvl w:val="1"/>
          <w:numId w:val="14"/>
        </w:numPr>
        <w:spacing w:line="276" w:lineRule="auto"/>
        <w:rPr>
          <w:rFonts w:ascii="Tahoma" w:hAnsi="Tahoma" w:cs="Tahoma"/>
          <w:sz w:val="20"/>
          <w:szCs w:val="20"/>
        </w:rPr>
      </w:pPr>
      <w:r w:rsidRPr="000E09AD">
        <w:rPr>
          <w:rFonts w:ascii="Tahoma" w:hAnsi="Tahoma" w:cs="Tahoma"/>
          <w:sz w:val="20"/>
          <w:szCs w:val="20"/>
        </w:rPr>
        <w:t>Zamawiający zapłaci Wykonawcy kary umowne:</w:t>
      </w:r>
    </w:p>
    <w:p w14:paraId="6974F0FE" w14:textId="4DCE821E" w:rsidR="00BF3244" w:rsidRPr="000E09AD" w:rsidRDefault="00072BA3">
      <w:pPr>
        <w:pStyle w:val="Standard"/>
        <w:numPr>
          <w:ilvl w:val="0"/>
          <w:numId w:val="26"/>
        </w:numPr>
        <w:spacing w:line="276" w:lineRule="auto"/>
        <w:rPr>
          <w:rFonts w:ascii="Tahoma" w:hAnsi="Tahoma" w:cs="Tahoma"/>
          <w:sz w:val="20"/>
          <w:szCs w:val="20"/>
        </w:rPr>
      </w:pPr>
      <w:r w:rsidRPr="000E09AD">
        <w:rPr>
          <w:rFonts w:ascii="Tahoma" w:hAnsi="Tahoma" w:cs="Tahoma"/>
          <w:sz w:val="20"/>
          <w:szCs w:val="20"/>
        </w:rPr>
        <w:t xml:space="preserve">za odstąpienie od umowy z przyczyn zależnych od </w:t>
      </w:r>
      <w:r w:rsidRPr="000E09AD">
        <w:rPr>
          <w:rFonts w:ascii="Tahoma" w:hAnsi="Tahoma" w:cs="Tahoma"/>
          <w:iCs/>
          <w:sz w:val="20"/>
          <w:szCs w:val="20"/>
        </w:rPr>
        <w:t>Zamawiającego</w:t>
      </w:r>
      <w:r w:rsidRPr="000E09AD">
        <w:rPr>
          <w:rFonts w:ascii="Tahoma" w:hAnsi="Tahoma" w:cs="Tahoma"/>
          <w:sz w:val="20"/>
          <w:szCs w:val="20"/>
        </w:rPr>
        <w:t xml:space="preserve"> w wysokości 10% sumy </w:t>
      </w:r>
      <w:r w:rsidRPr="000E09AD">
        <w:rPr>
          <w:rFonts w:ascii="Tahoma" w:hAnsi="Tahoma" w:cs="Tahoma"/>
          <w:sz w:val="20"/>
          <w:szCs w:val="20"/>
        </w:rPr>
        <w:lastRenderedPageBreak/>
        <w:t>wynagrodzenia określonego w § 8 ust. 1</w:t>
      </w:r>
      <w:r w:rsidR="00FC49EE">
        <w:rPr>
          <w:rFonts w:ascii="Tahoma" w:hAnsi="Tahoma" w:cs="Tahoma"/>
          <w:sz w:val="20"/>
          <w:szCs w:val="20"/>
        </w:rPr>
        <w:t xml:space="preserve"> </w:t>
      </w:r>
      <w:r w:rsidR="00FC49EE">
        <w:rPr>
          <w:rFonts w:ascii="Tahoma" w:hAnsi="Tahoma" w:cs="Tahoma"/>
          <w:sz w:val="20"/>
          <w:szCs w:val="20"/>
        </w:rPr>
        <w:t>lit. a)</w:t>
      </w:r>
      <w:r w:rsidRPr="000E09AD">
        <w:rPr>
          <w:rFonts w:ascii="Tahoma" w:hAnsi="Tahoma" w:cs="Tahoma"/>
          <w:sz w:val="20"/>
          <w:szCs w:val="20"/>
        </w:rPr>
        <w:t>.</w:t>
      </w:r>
    </w:p>
    <w:p w14:paraId="464E2ECB" w14:textId="77777777" w:rsidR="00BF3244" w:rsidRPr="000E09AD" w:rsidRDefault="00072BA3">
      <w:pPr>
        <w:pStyle w:val="Standard"/>
        <w:numPr>
          <w:ilvl w:val="0"/>
          <w:numId w:val="14"/>
        </w:numPr>
        <w:spacing w:line="276" w:lineRule="auto"/>
        <w:rPr>
          <w:rFonts w:ascii="Tahoma" w:hAnsi="Tahoma" w:cs="Tahoma"/>
          <w:sz w:val="20"/>
          <w:szCs w:val="20"/>
        </w:rPr>
      </w:pPr>
      <w:r w:rsidRPr="000E09AD">
        <w:rPr>
          <w:rFonts w:ascii="Tahoma" w:hAnsi="Tahoma" w:cs="Tahoma"/>
          <w:sz w:val="20"/>
          <w:szCs w:val="20"/>
        </w:rPr>
        <w:t>Jeżeli Wykonawca opóźniać się będzie z realizacją poszczególnych etapów, wówczas Zamawiający, po pisemnym wezwaniu Wykonawcy z wyznaczeniem dodatkowego, co najmniej 14 dniowego terminu, uprawniony  będzie  do  powierzenia wykonania zastępczego danego etapu lub elementu dokumentacji projektowej innemu podmiotowi, na koszt i ryzyko Wykonawcy.</w:t>
      </w:r>
    </w:p>
    <w:p w14:paraId="4065F883" w14:textId="77777777" w:rsidR="00BF3244" w:rsidRPr="000E09AD" w:rsidRDefault="00072BA3">
      <w:pPr>
        <w:pStyle w:val="Akapitzlist"/>
        <w:numPr>
          <w:ilvl w:val="0"/>
          <w:numId w:val="14"/>
        </w:numPr>
        <w:spacing w:line="259" w:lineRule="auto"/>
        <w:rPr>
          <w:rFonts w:ascii="Tahoma" w:hAnsi="Tahoma" w:cs="Tahoma"/>
          <w:sz w:val="20"/>
          <w:szCs w:val="20"/>
        </w:rPr>
      </w:pPr>
      <w:r w:rsidRPr="000E09AD">
        <w:rPr>
          <w:rFonts w:ascii="Tahoma" w:hAnsi="Tahoma" w:cs="Tahoma"/>
          <w:sz w:val="20"/>
          <w:szCs w:val="20"/>
        </w:rPr>
        <w:t>Strony zastrzegają sobie prawo do dochodzenia odszkodowania uzupełniającego przenoszącego wysokość kar umownych do wysokości rzeczywiście poniesionej szkody.</w:t>
      </w:r>
    </w:p>
    <w:p w14:paraId="22FBA078" w14:textId="77777777" w:rsidR="00BF3244" w:rsidRPr="000E09AD" w:rsidRDefault="00072BA3">
      <w:pPr>
        <w:pStyle w:val="Akapitzlist"/>
        <w:numPr>
          <w:ilvl w:val="0"/>
          <w:numId w:val="14"/>
        </w:numPr>
        <w:spacing w:line="259" w:lineRule="auto"/>
        <w:rPr>
          <w:rFonts w:ascii="Tahoma" w:hAnsi="Tahoma" w:cs="Tahoma"/>
          <w:sz w:val="20"/>
          <w:szCs w:val="20"/>
        </w:rPr>
      </w:pPr>
      <w:r w:rsidRPr="000E09AD">
        <w:rPr>
          <w:rFonts w:ascii="Tahoma" w:hAnsi="Tahoma" w:cs="Tahoma"/>
          <w:sz w:val="20"/>
          <w:szCs w:val="20"/>
        </w:rPr>
        <w:t>W przypadku uzgodnienia zmiany terminów realizacji kara umowna będzie liczona od nowych terminów.</w:t>
      </w:r>
    </w:p>
    <w:p w14:paraId="2A47DE22" w14:textId="77777777" w:rsidR="00BF3244" w:rsidRPr="000E09AD" w:rsidRDefault="00072BA3">
      <w:pPr>
        <w:pStyle w:val="Akapitzlist"/>
        <w:numPr>
          <w:ilvl w:val="0"/>
          <w:numId w:val="14"/>
        </w:numPr>
        <w:spacing w:line="259" w:lineRule="auto"/>
        <w:rPr>
          <w:rFonts w:ascii="Tahoma" w:hAnsi="Tahoma" w:cs="Tahoma"/>
          <w:sz w:val="20"/>
          <w:szCs w:val="20"/>
        </w:rPr>
      </w:pPr>
      <w:r w:rsidRPr="000E09AD">
        <w:rPr>
          <w:rFonts w:ascii="Tahoma" w:hAnsi="Tahoma" w:cs="Tahoma"/>
          <w:sz w:val="20"/>
          <w:szCs w:val="20"/>
        </w:rPr>
        <w:t>Wykonawca nie może odmówić usunięcia wad bez względu na wysokość związanych z tym kosztów.</w:t>
      </w:r>
    </w:p>
    <w:p w14:paraId="22217D38" w14:textId="77777777" w:rsidR="00BF3244" w:rsidRPr="000E09AD" w:rsidRDefault="00072BA3">
      <w:pPr>
        <w:pStyle w:val="Akapitzlist"/>
        <w:numPr>
          <w:ilvl w:val="0"/>
          <w:numId w:val="14"/>
        </w:numPr>
        <w:spacing w:line="259" w:lineRule="auto"/>
        <w:ind w:left="357" w:hanging="357"/>
        <w:rPr>
          <w:rFonts w:ascii="Tahoma" w:hAnsi="Tahoma" w:cs="Tahoma"/>
          <w:sz w:val="20"/>
          <w:szCs w:val="20"/>
        </w:rPr>
      </w:pPr>
      <w:r w:rsidRPr="000E09AD">
        <w:rPr>
          <w:rFonts w:ascii="Tahoma" w:hAnsi="Tahoma" w:cs="Tahoma"/>
          <w:sz w:val="20"/>
          <w:szCs w:val="20"/>
        </w:rPr>
        <w:t>Zamawiający może usunąć, w zastępstwie Wykonawcy i na jego koszt, wady nieusunięte w wyznaczonym terminie.</w:t>
      </w:r>
    </w:p>
    <w:p w14:paraId="79CD9007" w14:textId="77777777" w:rsidR="00BF3244" w:rsidRPr="000E09AD" w:rsidRDefault="00072BA3">
      <w:pPr>
        <w:pStyle w:val="Standard"/>
        <w:numPr>
          <w:ilvl w:val="0"/>
          <w:numId w:val="14"/>
        </w:numPr>
        <w:spacing w:line="276" w:lineRule="auto"/>
        <w:ind w:left="357" w:hanging="357"/>
        <w:rPr>
          <w:rFonts w:ascii="Tahoma" w:hAnsi="Tahoma" w:cs="Tahoma"/>
          <w:sz w:val="20"/>
          <w:szCs w:val="20"/>
        </w:rPr>
      </w:pPr>
      <w:r w:rsidRPr="000E09AD">
        <w:rPr>
          <w:rFonts w:ascii="Tahoma" w:hAnsi="Tahoma" w:cs="Tahoma"/>
          <w:sz w:val="20"/>
          <w:szCs w:val="20"/>
        </w:rPr>
        <w:t>Wykonawca wyraża zgodę na potrącenie ewentualnych kar umownych z wynagrodzenia za wykonany przedmiot umowy.</w:t>
      </w:r>
    </w:p>
    <w:p w14:paraId="5E1B4FB5" w14:textId="77777777" w:rsidR="00BF3244" w:rsidRPr="000E09AD" w:rsidRDefault="00BF3244">
      <w:pPr>
        <w:pStyle w:val="Standard"/>
        <w:spacing w:line="276" w:lineRule="auto"/>
        <w:ind w:left="357"/>
        <w:rPr>
          <w:rFonts w:ascii="Tahoma" w:hAnsi="Tahoma" w:cs="Tahoma"/>
          <w:sz w:val="20"/>
          <w:szCs w:val="20"/>
        </w:rPr>
      </w:pPr>
    </w:p>
    <w:p w14:paraId="58CDB3A3" w14:textId="04E561D0" w:rsidR="00BF3244" w:rsidRPr="000E09AD" w:rsidRDefault="00072BA3">
      <w:pPr>
        <w:pStyle w:val="Standard"/>
        <w:spacing w:line="276" w:lineRule="auto"/>
        <w:jc w:val="center"/>
        <w:rPr>
          <w:rFonts w:ascii="Tahoma" w:hAnsi="Tahoma" w:cs="Tahoma"/>
          <w:b/>
          <w:bCs/>
          <w:sz w:val="20"/>
          <w:szCs w:val="20"/>
        </w:rPr>
      </w:pPr>
      <w:r w:rsidRPr="000E09AD">
        <w:rPr>
          <w:rFonts w:ascii="Tahoma" w:hAnsi="Tahoma" w:cs="Tahoma"/>
          <w:b/>
          <w:bCs/>
          <w:sz w:val="20"/>
          <w:szCs w:val="20"/>
        </w:rPr>
        <w:t>§ 1</w:t>
      </w:r>
      <w:r w:rsidR="007875D4" w:rsidRPr="000E09AD">
        <w:rPr>
          <w:rFonts w:ascii="Tahoma" w:hAnsi="Tahoma" w:cs="Tahoma"/>
          <w:b/>
          <w:bCs/>
          <w:sz w:val="20"/>
          <w:szCs w:val="20"/>
        </w:rPr>
        <w:t>1</w:t>
      </w:r>
    </w:p>
    <w:p w14:paraId="1BB214ED" w14:textId="77777777" w:rsidR="00197097" w:rsidRPr="000E09AD" w:rsidRDefault="00197097">
      <w:pPr>
        <w:pStyle w:val="Standard"/>
        <w:spacing w:line="276" w:lineRule="auto"/>
        <w:jc w:val="center"/>
        <w:rPr>
          <w:rFonts w:ascii="Tahoma" w:hAnsi="Tahoma" w:cs="Tahoma"/>
          <w:b/>
          <w:bCs/>
          <w:sz w:val="20"/>
          <w:szCs w:val="20"/>
        </w:rPr>
      </w:pPr>
    </w:p>
    <w:p w14:paraId="667148BB" w14:textId="77777777" w:rsidR="00BF3244" w:rsidRPr="000E09AD" w:rsidRDefault="00072BA3">
      <w:pPr>
        <w:pStyle w:val="Standard"/>
        <w:numPr>
          <w:ilvl w:val="0"/>
          <w:numId w:val="10"/>
        </w:numPr>
        <w:spacing w:line="276" w:lineRule="auto"/>
        <w:rPr>
          <w:rFonts w:ascii="Tahoma" w:hAnsi="Tahoma" w:cs="Tahoma"/>
          <w:sz w:val="20"/>
          <w:szCs w:val="20"/>
        </w:rPr>
      </w:pPr>
      <w:r w:rsidRPr="000E09AD">
        <w:rPr>
          <w:rFonts w:ascii="Tahoma" w:hAnsi="Tahoma" w:cs="Tahoma"/>
          <w:sz w:val="20"/>
          <w:szCs w:val="20"/>
        </w:rPr>
        <w:t>Zamawiający   zastrzega,   że   w   razie   wystąpienia   istotnej   zmiany   okoliczności powodującej, że wykonanie umowy nie leży w interesie publicznym, czego nie można było przewidzieć w chwili zawarcia umowy, Zamawiający może odstąpić od umowy. W takim wypadku Wykonawca może żądać jedynie wynagrodzenia należnego mu z tytułu wykonania danej części umowy. W takim wypadku zapisu o karach umownych nie stosuje się.</w:t>
      </w:r>
    </w:p>
    <w:p w14:paraId="230029F1" w14:textId="77777777" w:rsidR="00BF3244" w:rsidRPr="000E09AD" w:rsidRDefault="00072BA3">
      <w:pPr>
        <w:pStyle w:val="Standard"/>
        <w:numPr>
          <w:ilvl w:val="0"/>
          <w:numId w:val="10"/>
        </w:numPr>
        <w:spacing w:line="276" w:lineRule="auto"/>
        <w:rPr>
          <w:rFonts w:ascii="Tahoma" w:hAnsi="Tahoma" w:cs="Tahoma"/>
          <w:sz w:val="20"/>
          <w:szCs w:val="20"/>
        </w:rPr>
      </w:pPr>
      <w:r w:rsidRPr="000E09AD">
        <w:rPr>
          <w:rFonts w:ascii="Tahoma" w:hAnsi="Tahoma" w:cs="Tahoma"/>
          <w:sz w:val="20"/>
          <w:szCs w:val="20"/>
        </w:rPr>
        <w:t>Poza przypadkami przewidzianymi w niniejszej umowie lub obowiązującym prawie, za okoliczności uzasadniające odstąpienie od umowy uznaje się następujące okoliczności:</w:t>
      </w:r>
    </w:p>
    <w:p w14:paraId="5855CDA1" w14:textId="77777777" w:rsidR="00BF3244" w:rsidRPr="000E09AD" w:rsidRDefault="00072BA3">
      <w:pPr>
        <w:pStyle w:val="Standard"/>
        <w:numPr>
          <w:ilvl w:val="1"/>
          <w:numId w:val="10"/>
        </w:numPr>
        <w:spacing w:line="276" w:lineRule="auto"/>
        <w:rPr>
          <w:rFonts w:ascii="Tahoma" w:hAnsi="Tahoma" w:cs="Tahoma"/>
          <w:sz w:val="20"/>
          <w:szCs w:val="20"/>
        </w:rPr>
      </w:pPr>
      <w:r w:rsidRPr="000E09AD">
        <w:rPr>
          <w:rFonts w:ascii="Tahoma" w:hAnsi="Tahoma" w:cs="Tahoma"/>
          <w:sz w:val="20"/>
          <w:szCs w:val="20"/>
        </w:rPr>
        <w:t>nierozpoczęcia prac projektowych przez Wykonawcę bez uzasadnionych przyczyn w terminie 30 dni od dnia podpisania umowy lub przerwania realizacji przedmiotu umowy na okres dłuższy niż 7 dni;</w:t>
      </w:r>
    </w:p>
    <w:p w14:paraId="6EBE737A" w14:textId="77777777" w:rsidR="00BF3244" w:rsidRPr="000E09AD" w:rsidRDefault="00072BA3">
      <w:pPr>
        <w:pStyle w:val="Standard"/>
        <w:numPr>
          <w:ilvl w:val="1"/>
          <w:numId w:val="10"/>
        </w:numPr>
        <w:spacing w:line="276" w:lineRule="auto"/>
        <w:rPr>
          <w:rFonts w:ascii="Tahoma" w:hAnsi="Tahoma" w:cs="Tahoma"/>
          <w:color w:val="auto"/>
          <w:sz w:val="20"/>
          <w:szCs w:val="20"/>
        </w:rPr>
      </w:pPr>
      <w:r w:rsidRPr="000E09AD">
        <w:rPr>
          <w:rFonts w:ascii="Tahoma" w:hAnsi="Tahoma" w:cs="Tahoma"/>
          <w:color w:val="auto"/>
          <w:sz w:val="20"/>
          <w:szCs w:val="20"/>
        </w:rPr>
        <w:t>realizację przedmiotu umowy przez Wykonawcę w sposób nierzetelny, w szczególności wykonywanie prace objęte umową w sposób niezgodny z niniejszą umową lub wskazaniami Zamawiającego;</w:t>
      </w:r>
    </w:p>
    <w:p w14:paraId="1B60EEEE" w14:textId="77777777" w:rsidR="00BF3244" w:rsidRPr="000E09AD" w:rsidRDefault="00072BA3" w:rsidP="007875D4">
      <w:pPr>
        <w:pStyle w:val="Standard"/>
        <w:numPr>
          <w:ilvl w:val="1"/>
          <w:numId w:val="10"/>
        </w:numPr>
        <w:rPr>
          <w:rFonts w:ascii="Tahoma" w:hAnsi="Tahoma" w:cs="Tahoma"/>
          <w:sz w:val="20"/>
          <w:szCs w:val="20"/>
        </w:rPr>
      </w:pPr>
      <w:r w:rsidRPr="000E09AD">
        <w:rPr>
          <w:rFonts w:ascii="Tahoma" w:hAnsi="Tahoma" w:cs="Tahoma"/>
          <w:color w:val="auto"/>
          <w:sz w:val="20"/>
          <w:szCs w:val="20"/>
        </w:rPr>
        <w:t>realizację przedmiotu umowy przez Wykonawcę w sposób</w:t>
      </w:r>
      <w:r w:rsidRPr="000E09AD">
        <w:rPr>
          <w:rFonts w:ascii="Tahoma" w:hAnsi="Tahoma" w:cs="Tahoma"/>
          <w:sz w:val="20"/>
          <w:szCs w:val="20"/>
        </w:rPr>
        <w:t xml:space="preserve"> nieterminowy.</w:t>
      </w:r>
    </w:p>
    <w:p w14:paraId="5AB5FC7F" w14:textId="1BA8530B" w:rsidR="000C3C8B" w:rsidRPr="000E09AD" w:rsidRDefault="000C3C8B" w:rsidP="007875D4">
      <w:pPr>
        <w:pStyle w:val="Akapitzlist"/>
        <w:numPr>
          <w:ilvl w:val="0"/>
          <w:numId w:val="10"/>
        </w:numPr>
        <w:spacing w:after="120" w:line="240" w:lineRule="auto"/>
        <w:contextualSpacing w:val="0"/>
        <w:rPr>
          <w:rFonts w:ascii="Tahoma" w:hAnsi="Tahoma" w:cs="Tahoma"/>
          <w:color w:val="000000" w:themeColor="text1"/>
          <w:sz w:val="20"/>
          <w:szCs w:val="20"/>
        </w:rPr>
      </w:pPr>
      <w:r w:rsidRPr="000E09AD">
        <w:rPr>
          <w:rFonts w:ascii="Tahoma" w:hAnsi="Tahoma" w:cs="Tahoma"/>
          <w:color w:val="000000" w:themeColor="text1"/>
          <w:sz w:val="20"/>
          <w:szCs w:val="20"/>
        </w:rPr>
        <w:t>Oświadczenie o odstąpieniu od umowy z przyczyn, o których mowa w ust. 2 powinno zostać złożone w terminie 30 dni od daty powzięcia wiadomości o okolicznościach uzasadniających odstąpienie od umowy.</w:t>
      </w:r>
    </w:p>
    <w:p w14:paraId="70BAF19B" w14:textId="3DFAD479" w:rsidR="00BF3244" w:rsidRPr="000E09AD" w:rsidRDefault="00072BA3">
      <w:pPr>
        <w:pStyle w:val="Standard"/>
        <w:numPr>
          <w:ilvl w:val="0"/>
          <w:numId w:val="10"/>
        </w:numPr>
        <w:spacing w:line="276" w:lineRule="auto"/>
        <w:rPr>
          <w:rFonts w:ascii="Tahoma" w:hAnsi="Tahoma" w:cs="Tahoma"/>
          <w:sz w:val="20"/>
          <w:szCs w:val="20"/>
        </w:rPr>
      </w:pPr>
      <w:r w:rsidRPr="000E09AD">
        <w:rPr>
          <w:rFonts w:ascii="Tahoma" w:hAnsi="Tahoma" w:cs="Tahoma"/>
          <w:sz w:val="20"/>
          <w:szCs w:val="20"/>
        </w:rPr>
        <w:t>Odstąpienie od umowy powinno nastąpić w formie pisemnej pod rygorem nieważności i powinno zawierać uzasadnienie</w:t>
      </w:r>
    </w:p>
    <w:p w14:paraId="4ED3BCA5" w14:textId="77777777" w:rsidR="00BF3244" w:rsidRPr="000E09AD" w:rsidRDefault="00072BA3">
      <w:pPr>
        <w:pStyle w:val="Standard"/>
        <w:numPr>
          <w:ilvl w:val="0"/>
          <w:numId w:val="10"/>
        </w:numPr>
        <w:spacing w:line="276" w:lineRule="auto"/>
        <w:rPr>
          <w:rFonts w:ascii="Tahoma" w:hAnsi="Tahoma" w:cs="Tahoma"/>
          <w:sz w:val="20"/>
          <w:szCs w:val="20"/>
        </w:rPr>
      </w:pPr>
      <w:r w:rsidRPr="000E09AD">
        <w:rPr>
          <w:rFonts w:ascii="Tahoma" w:hAnsi="Tahoma" w:cs="Tahoma"/>
          <w:sz w:val="20"/>
          <w:szCs w:val="20"/>
        </w:rPr>
        <w:t>Ponadto w razie odstąpienia od umowy przez którąkolwiek ze Stron Zamawiający zachowuje wszelkie prawa do przekazanej mu przed dniem odstąpienia od umowy dokumentacji projektowej lub jej części, w tym również uzyskane przed dniem odstąpienia od umowy:</w:t>
      </w:r>
    </w:p>
    <w:p w14:paraId="2BF8F12A" w14:textId="77777777" w:rsidR="00BF3244" w:rsidRPr="000E09AD" w:rsidRDefault="00072BA3">
      <w:pPr>
        <w:pStyle w:val="Standard"/>
        <w:numPr>
          <w:ilvl w:val="1"/>
          <w:numId w:val="10"/>
        </w:numPr>
        <w:spacing w:line="276" w:lineRule="auto"/>
        <w:rPr>
          <w:rFonts w:ascii="Tahoma" w:hAnsi="Tahoma" w:cs="Tahoma"/>
          <w:sz w:val="20"/>
          <w:szCs w:val="20"/>
        </w:rPr>
      </w:pPr>
      <w:r w:rsidRPr="000E09AD">
        <w:rPr>
          <w:rFonts w:ascii="Tahoma" w:hAnsi="Tahoma" w:cs="Tahoma"/>
          <w:sz w:val="20"/>
          <w:szCs w:val="20"/>
        </w:rPr>
        <w:t>wszelkie autorskie prawa majątkowe do tej dokumentacji lub jej części;</w:t>
      </w:r>
    </w:p>
    <w:p w14:paraId="0848AF54" w14:textId="77777777" w:rsidR="00BF3244" w:rsidRPr="000E09AD" w:rsidRDefault="00072BA3">
      <w:pPr>
        <w:pStyle w:val="Standard"/>
        <w:numPr>
          <w:ilvl w:val="1"/>
          <w:numId w:val="10"/>
        </w:numPr>
        <w:spacing w:line="276" w:lineRule="auto"/>
        <w:rPr>
          <w:rFonts w:ascii="Tahoma" w:hAnsi="Tahoma" w:cs="Tahoma"/>
          <w:sz w:val="20"/>
          <w:szCs w:val="20"/>
        </w:rPr>
      </w:pPr>
      <w:r w:rsidRPr="000E09AD">
        <w:rPr>
          <w:rFonts w:ascii="Tahoma" w:hAnsi="Tahoma" w:cs="Tahoma"/>
          <w:sz w:val="20"/>
          <w:szCs w:val="20"/>
        </w:rPr>
        <w:t>prawa do wykonywania oraz zezwalania na wykonywanie autorskich praw zależnych do dokumentacji projektowej lub jej części. Oświadczenie o odstąpieniu od umowy pozostaje również bez wpływu na złożone do dnia odstąpienia od umowy oświadczenia dot. osobistych praw autorskich, o których mowa w §7 ust. 3 i 4 niniejszej umowy;</w:t>
      </w:r>
    </w:p>
    <w:p w14:paraId="677ADF89" w14:textId="77777777" w:rsidR="00BF3244" w:rsidRPr="000E09AD" w:rsidRDefault="00072BA3">
      <w:pPr>
        <w:pStyle w:val="Standard"/>
        <w:numPr>
          <w:ilvl w:val="1"/>
          <w:numId w:val="10"/>
        </w:numPr>
        <w:spacing w:line="276" w:lineRule="auto"/>
        <w:rPr>
          <w:rFonts w:ascii="Tahoma" w:hAnsi="Tahoma" w:cs="Tahoma"/>
          <w:sz w:val="20"/>
          <w:szCs w:val="20"/>
        </w:rPr>
      </w:pPr>
      <w:r w:rsidRPr="000E09AD">
        <w:rPr>
          <w:rFonts w:ascii="Tahoma" w:hAnsi="Tahoma" w:cs="Tahoma"/>
          <w:sz w:val="20"/>
          <w:szCs w:val="20"/>
        </w:rPr>
        <w:t>prawa wynikające z rękojmi i gwarancji jakości, udzielonej na mocy niniejszej umowy;</w:t>
      </w:r>
    </w:p>
    <w:p w14:paraId="6FDE898C" w14:textId="77777777" w:rsidR="00BF3244" w:rsidRPr="000E09AD" w:rsidRDefault="00072BA3">
      <w:pPr>
        <w:pStyle w:val="Standard"/>
        <w:spacing w:line="276" w:lineRule="auto"/>
        <w:ind w:left="1440"/>
        <w:rPr>
          <w:rFonts w:ascii="Tahoma" w:hAnsi="Tahoma" w:cs="Tahoma"/>
          <w:sz w:val="20"/>
          <w:szCs w:val="20"/>
        </w:rPr>
      </w:pPr>
      <w:r w:rsidRPr="000E09AD">
        <w:rPr>
          <w:rFonts w:ascii="Tahoma" w:hAnsi="Tahoma" w:cs="Tahoma"/>
          <w:sz w:val="20"/>
          <w:szCs w:val="20"/>
        </w:rPr>
        <w:t>- chyba że Zamawiający w odrębnym piśmie złożonych Wykonawcy nie później niż w terminie 15 dni od dnia odstąpienia od umowy, oświadczy inaczej.</w:t>
      </w:r>
    </w:p>
    <w:p w14:paraId="474FA696" w14:textId="3FE1CDA3" w:rsidR="00BF3244" w:rsidRPr="000E09AD" w:rsidRDefault="000C3C8B" w:rsidP="007875D4">
      <w:pPr>
        <w:pStyle w:val="Standard"/>
        <w:spacing w:line="276" w:lineRule="auto"/>
        <w:rPr>
          <w:rFonts w:ascii="Tahoma" w:hAnsi="Tahoma" w:cs="Tahoma"/>
          <w:sz w:val="20"/>
          <w:szCs w:val="20"/>
        </w:rPr>
      </w:pPr>
      <w:r w:rsidRPr="000E09AD">
        <w:rPr>
          <w:rFonts w:ascii="Tahoma" w:hAnsi="Tahoma" w:cs="Tahoma"/>
          <w:sz w:val="20"/>
          <w:szCs w:val="20"/>
        </w:rPr>
        <w:t xml:space="preserve">6. </w:t>
      </w:r>
      <w:r w:rsidRPr="000E09AD">
        <w:rPr>
          <w:rFonts w:ascii="Tahoma" w:hAnsi="Tahoma" w:cs="Tahoma"/>
          <w:color w:val="000000" w:themeColor="text1"/>
          <w:sz w:val="20"/>
          <w:szCs w:val="20"/>
          <w:lang w:val="cs-CZ"/>
        </w:rPr>
        <w:t>Strony zgodnie postanawiają, że odstąpienie od umowy przez którąkolwiek ze stron odniesie skutek wyłącznie na przyszłość (ex nunc), co oznacza, że umowa pozostanie w mocy pomiędzy Stronami w zakresie części zamówienia wykonanych do chwili odstąpienia od umowy.</w:t>
      </w:r>
      <w:r w:rsidRPr="000E09AD">
        <w:rPr>
          <w:rFonts w:ascii="Tahoma" w:hAnsi="Tahoma" w:cs="Tahoma"/>
          <w:sz w:val="20"/>
          <w:szCs w:val="20"/>
        </w:rPr>
        <w:t xml:space="preserve"> </w:t>
      </w:r>
    </w:p>
    <w:p w14:paraId="55B6A387" w14:textId="77777777" w:rsidR="00BF3244" w:rsidRPr="000E09AD" w:rsidRDefault="00BF3244">
      <w:pPr>
        <w:pStyle w:val="Standard"/>
        <w:keepNext/>
        <w:spacing w:line="276" w:lineRule="auto"/>
        <w:jc w:val="center"/>
        <w:rPr>
          <w:rFonts w:ascii="Tahoma" w:hAnsi="Tahoma" w:cs="Tahoma"/>
          <w:b/>
          <w:bCs/>
          <w:sz w:val="20"/>
          <w:szCs w:val="20"/>
        </w:rPr>
      </w:pPr>
    </w:p>
    <w:p w14:paraId="5AAC667B" w14:textId="6EE625ED" w:rsidR="00BF3244" w:rsidRPr="000E09AD" w:rsidRDefault="00072BA3">
      <w:pPr>
        <w:pStyle w:val="Standard"/>
        <w:spacing w:line="276" w:lineRule="auto"/>
        <w:jc w:val="center"/>
        <w:rPr>
          <w:rFonts w:ascii="Tahoma" w:hAnsi="Tahoma" w:cs="Tahoma"/>
          <w:b/>
          <w:bCs/>
          <w:sz w:val="20"/>
          <w:szCs w:val="20"/>
        </w:rPr>
      </w:pPr>
      <w:r w:rsidRPr="000E09AD">
        <w:rPr>
          <w:rFonts w:ascii="Tahoma" w:hAnsi="Tahoma" w:cs="Tahoma"/>
          <w:b/>
          <w:bCs/>
          <w:sz w:val="20"/>
          <w:szCs w:val="20"/>
        </w:rPr>
        <w:t>§ 1</w:t>
      </w:r>
      <w:r w:rsidR="007875D4" w:rsidRPr="000E09AD">
        <w:rPr>
          <w:rFonts w:ascii="Tahoma" w:hAnsi="Tahoma" w:cs="Tahoma"/>
          <w:b/>
          <w:bCs/>
          <w:sz w:val="20"/>
          <w:szCs w:val="20"/>
        </w:rPr>
        <w:t>2</w:t>
      </w:r>
    </w:p>
    <w:p w14:paraId="4A15892A" w14:textId="77777777" w:rsidR="00197097" w:rsidRPr="000E09AD" w:rsidRDefault="00197097">
      <w:pPr>
        <w:pStyle w:val="Standard"/>
        <w:spacing w:line="276" w:lineRule="auto"/>
        <w:jc w:val="center"/>
        <w:rPr>
          <w:rFonts w:ascii="Tahoma" w:hAnsi="Tahoma" w:cs="Tahoma"/>
          <w:b/>
          <w:bCs/>
          <w:sz w:val="20"/>
          <w:szCs w:val="20"/>
        </w:rPr>
      </w:pPr>
    </w:p>
    <w:p w14:paraId="22E460DD" w14:textId="77777777" w:rsidR="00BF3244" w:rsidRPr="000E09AD"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0E09AD">
        <w:rPr>
          <w:rFonts w:ascii="Tahoma" w:hAnsi="Tahoma" w:cs="Tahoma"/>
          <w:sz w:val="20"/>
          <w:szCs w:val="20"/>
        </w:rPr>
        <w:t>Strony postanawiają, że tytułem zabezpieczenia należytego wykonania umowy Wykonawca wniesie najpóźniej w dniu zawarcia umowy, zabezpieczenie w formie dopuszczonej prawnie przez ustawę Prawo zamówień publicznych (art. 148 ust. 1) w wysokośc</w:t>
      </w:r>
      <w:r w:rsidRPr="000E09AD">
        <w:rPr>
          <w:rFonts w:ascii="Tahoma" w:hAnsi="Tahoma" w:cs="Tahoma"/>
          <w:sz w:val="20"/>
          <w:szCs w:val="20"/>
          <w:shd w:val="clear" w:color="auto" w:fill="FFFFFF"/>
        </w:rPr>
        <w:t>i 5</w:t>
      </w:r>
      <w:r w:rsidRPr="000E09AD">
        <w:rPr>
          <w:rFonts w:ascii="Tahoma" w:hAnsi="Tahoma" w:cs="Tahoma"/>
          <w:sz w:val="20"/>
          <w:szCs w:val="20"/>
        </w:rPr>
        <w:t xml:space="preserve"> %</w:t>
      </w:r>
      <w:r w:rsidRPr="000E09AD">
        <w:rPr>
          <w:rFonts w:ascii="Tahoma" w:hAnsi="Tahoma" w:cs="Tahoma"/>
          <w:sz w:val="20"/>
          <w:szCs w:val="20"/>
          <w:shd w:val="clear" w:color="auto" w:fill="FFFFFF"/>
        </w:rPr>
        <w:t xml:space="preserve"> zaof</w:t>
      </w:r>
      <w:r w:rsidRPr="000E09AD">
        <w:rPr>
          <w:rFonts w:ascii="Tahoma" w:hAnsi="Tahoma" w:cs="Tahoma"/>
          <w:sz w:val="20"/>
          <w:szCs w:val="20"/>
        </w:rPr>
        <w:t xml:space="preserve">erowanej ceny ofertowej brutto. </w:t>
      </w:r>
    </w:p>
    <w:p w14:paraId="2E64D282" w14:textId="77777777" w:rsidR="00BF3244" w:rsidRPr="000E09AD"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0E09AD">
        <w:rPr>
          <w:rFonts w:ascii="Tahoma" w:hAnsi="Tahoma" w:cs="Tahoma"/>
          <w:sz w:val="20"/>
          <w:szCs w:val="20"/>
        </w:rPr>
        <w:t xml:space="preserve">Wykonawca wniósł zabezpieczenie należytego wykonania umowy w kwocie ............... …………............. zł słownie: …............................................………, w formie....................................... </w:t>
      </w:r>
    </w:p>
    <w:p w14:paraId="6CEC7EFE" w14:textId="313A1E19" w:rsidR="00BF3244" w:rsidRPr="000E09AD"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0E09AD">
        <w:rPr>
          <w:rFonts w:ascii="Tahoma" w:hAnsi="Tahoma" w:cs="Tahoma"/>
          <w:sz w:val="20"/>
          <w:szCs w:val="20"/>
        </w:rPr>
        <w:t>Zabezpieczenie należytego wykonania umowy Wykonawca wnosi z ważnością 30 dni ponad termin określony w §6 umowy,</w:t>
      </w:r>
      <w:r w:rsidRPr="000E09AD">
        <w:rPr>
          <w:rFonts w:ascii="Tahoma" w:hAnsi="Tahoma" w:cs="Tahoma"/>
          <w:color w:val="FF0000"/>
          <w:sz w:val="20"/>
          <w:szCs w:val="20"/>
        </w:rPr>
        <w:t xml:space="preserve"> </w:t>
      </w:r>
      <w:r w:rsidRPr="000E09AD">
        <w:rPr>
          <w:rFonts w:ascii="Tahoma" w:hAnsi="Tahoma" w:cs="Tahoma"/>
          <w:sz w:val="20"/>
          <w:szCs w:val="20"/>
        </w:rPr>
        <w:t>w tym 30 % wartości zabezpieczenia należytego wykonania umowy z ważnością na okres rękojmi</w:t>
      </w:r>
      <w:r w:rsidR="000C3C8B" w:rsidRPr="000E09AD">
        <w:rPr>
          <w:rFonts w:ascii="Tahoma" w:hAnsi="Tahoma" w:cs="Tahoma"/>
          <w:sz w:val="20"/>
          <w:szCs w:val="20"/>
        </w:rPr>
        <w:t xml:space="preserve"> za wady</w:t>
      </w:r>
      <w:r w:rsidRPr="000E09AD">
        <w:rPr>
          <w:rFonts w:ascii="Tahoma" w:hAnsi="Tahoma" w:cs="Tahoma"/>
          <w:sz w:val="20"/>
          <w:szCs w:val="20"/>
        </w:rPr>
        <w:t xml:space="preserve">. </w:t>
      </w:r>
    </w:p>
    <w:p w14:paraId="47D0D833" w14:textId="77777777" w:rsidR="00BF3244" w:rsidRPr="000E09AD"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0E09AD">
        <w:rPr>
          <w:rFonts w:ascii="Tahoma" w:hAnsi="Tahoma" w:cs="Tahoma"/>
          <w:sz w:val="20"/>
          <w:szCs w:val="20"/>
        </w:rPr>
        <w:t xml:space="preserve">Zabezpieczenie wniesione w pieniądzu Wykonawca wpłaca przelewem na rachunek bankowy wskazany przez Zamawiającego. </w:t>
      </w:r>
    </w:p>
    <w:p w14:paraId="3202F52B" w14:textId="77777777" w:rsidR="00BF3244" w:rsidRPr="000E09AD"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0E09AD">
        <w:rPr>
          <w:rFonts w:ascii="Tahoma" w:hAnsi="Tahoma" w:cs="Tahoma"/>
          <w:sz w:val="20"/>
          <w:szCs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368447E4" w14:textId="77777777" w:rsidR="00BF3244" w:rsidRPr="000E09AD"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0E09AD">
        <w:rPr>
          <w:rFonts w:ascii="Tahoma" w:hAnsi="Tahoma" w:cs="Tahoma"/>
          <w:sz w:val="20"/>
          <w:szCs w:val="20"/>
        </w:rPr>
        <w:t xml:space="preserve">W trakcie realizacji umowy Wykonawca może dokonać zmiany formy zabezpieczenia na jedną lub kilka form, o których mowa w art. 148 ust. 1 ustawy Prawo zamówień publicznych. </w:t>
      </w:r>
    </w:p>
    <w:p w14:paraId="0BC6C46E" w14:textId="77777777" w:rsidR="00BF3244" w:rsidRPr="000E09AD"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0E09AD">
        <w:rPr>
          <w:rFonts w:ascii="Tahoma" w:hAnsi="Tahoma" w:cs="Tahoma"/>
          <w:sz w:val="20"/>
          <w:szCs w:val="20"/>
        </w:rPr>
        <w:t xml:space="preserve">Zmiana formy zabezpieczenia jest dokonywana z zachowaniem ciągłości zabezpieczenia i bez zmniejszenia jego wysokości.  </w:t>
      </w:r>
    </w:p>
    <w:p w14:paraId="636A7831" w14:textId="77777777" w:rsidR="00BF3244" w:rsidRPr="000E09AD"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0E09AD">
        <w:rPr>
          <w:rFonts w:ascii="Tahoma" w:hAnsi="Tahoma" w:cs="Tahoma"/>
          <w:sz w:val="20"/>
          <w:szCs w:val="20"/>
        </w:rPr>
        <w:t xml:space="preserve">Zamawiający zwróci zabezpieczenie w terminie 30 dni od dnia wykonania zamówienia i uznania przez Zamawiającego za należycie wykonane, pozostawiając na zabezpieczenie roszczeń z tytułu rękojmi za wady 30% wysokości wniesionego zabezpieczenia. </w:t>
      </w:r>
    </w:p>
    <w:p w14:paraId="0691CD8A" w14:textId="77777777" w:rsidR="00BF3244" w:rsidRPr="000E09AD"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0E09AD">
        <w:rPr>
          <w:rFonts w:ascii="Tahoma" w:hAnsi="Tahoma" w:cs="Tahoma"/>
          <w:sz w:val="20"/>
          <w:szCs w:val="20"/>
        </w:rPr>
        <w:t xml:space="preserve">Kwota, o której mowa w ust. 8 zostanie zwrócona nie później niż w 15 dniu po upływie okresu rękojmi za wady. </w:t>
      </w:r>
    </w:p>
    <w:p w14:paraId="2286E387" w14:textId="77777777" w:rsidR="00BF3244" w:rsidRPr="000E09AD"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0E09AD">
        <w:rPr>
          <w:rFonts w:ascii="Tahoma" w:hAnsi="Tahoma" w:cs="Tahoma"/>
          <w:sz w:val="20"/>
          <w:szCs w:val="20"/>
        </w:rPr>
        <w:t>W przypadku wydłużenia terminu realizacji umowy stosownym aneksem, Wykonawca dostarczy Zamawiającemu dokumenty potwierdzające przedłużenie terminów ważności wniesionego w innej formie niż gotówkowej, zabezpieczenia należytego wykonania umowy.</w:t>
      </w:r>
    </w:p>
    <w:p w14:paraId="2BD374F5" w14:textId="77777777" w:rsidR="00BF3244" w:rsidRPr="000E09AD" w:rsidRDefault="00BF3244">
      <w:pPr>
        <w:pStyle w:val="Standard"/>
        <w:keepNext/>
        <w:spacing w:line="276" w:lineRule="auto"/>
        <w:jc w:val="center"/>
        <w:rPr>
          <w:rFonts w:ascii="Tahoma" w:hAnsi="Tahoma" w:cs="Tahoma"/>
          <w:b/>
          <w:bCs/>
          <w:sz w:val="20"/>
          <w:szCs w:val="20"/>
        </w:rPr>
      </w:pPr>
    </w:p>
    <w:p w14:paraId="6A3A9658" w14:textId="0E49EC3D" w:rsidR="00BF3244" w:rsidRPr="000E09AD" w:rsidRDefault="00072BA3">
      <w:pPr>
        <w:pStyle w:val="Standard"/>
        <w:keepNext/>
        <w:spacing w:line="276" w:lineRule="auto"/>
        <w:jc w:val="center"/>
        <w:rPr>
          <w:rFonts w:ascii="Tahoma" w:hAnsi="Tahoma" w:cs="Tahoma"/>
          <w:b/>
          <w:bCs/>
          <w:sz w:val="20"/>
          <w:szCs w:val="20"/>
        </w:rPr>
      </w:pPr>
      <w:r w:rsidRPr="000E09AD">
        <w:rPr>
          <w:rFonts w:ascii="Tahoma" w:hAnsi="Tahoma" w:cs="Tahoma"/>
          <w:b/>
          <w:bCs/>
          <w:sz w:val="20"/>
          <w:szCs w:val="20"/>
        </w:rPr>
        <w:t>§ 1</w:t>
      </w:r>
      <w:r w:rsidR="007875D4" w:rsidRPr="000E09AD">
        <w:rPr>
          <w:rFonts w:ascii="Tahoma" w:hAnsi="Tahoma" w:cs="Tahoma"/>
          <w:b/>
          <w:bCs/>
          <w:sz w:val="20"/>
          <w:szCs w:val="20"/>
        </w:rPr>
        <w:t>3</w:t>
      </w:r>
    </w:p>
    <w:p w14:paraId="125F5DEF" w14:textId="77777777" w:rsidR="00197097" w:rsidRPr="000E09AD" w:rsidRDefault="00197097">
      <w:pPr>
        <w:pStyle w:val="Standard"/>
        <w:keepNext/>
        <w:spacing w:line="276" w:lineRule="auto"/>
        <w:jc w:val="center"/>
        <w:rPr>
          <w:rFonts w:ascii="Tahoma" w:hAnsi="Tahoma" w:cs="Tahoma"/>
          <w:b/>
          <w:bCs/>
          <w:sz w:val="20"/>
          <w:szCs w:val="20"/>
        </w:rPr>
      </w:pPr>
    </w:p>
    <w:p w14:paraId="64A6A8C6" w14:textId="77777777" w:rsidR="00BF3244" w:rsidRPr="000E09AD" w:rsidRDefault="00072BA3">
      <w:pPr>
        <w:pStyle w:val="Tekstpodstawowy1"/>
        <w:keepNext/>
        <w:widowControl/>
        <w:numPr>
          <w:ilvl w:val="0"/>
          <w:numId w:val="8"/>
        </w:numPr>
        <w:tabs>
          <w:tab w:val="left" w:pos="360"/>
        </w:tabs>
        <w:overflowPunct w:val="0"/>
        <w:spacing w:after="0" w:line="276" w:lineRule="auto"/>
        <w:ind w:left="360"/>
        <w:rPr>
          <w:rFonts w:ascii="Tahoma" w:hAnsi="Tahoma" w:cs="Tahoma"/>
          <w:sz w:val="20"/>
          <w:szCs w:val="20"/>
        </w:rPr>
      </w:pPr>
      <w:r w:rsidRPr="000E09AD">
        <w:rPr>
          <w:rFonts w:ascii="Tahoma" w:hAnsi="Tahoma" w:cs="Tahoma"/>
          <w:sz w:val="20"/>
          <w:szCs w:val="20"/>
        </w:rPr>
        <w:t xml:space="preserve">Wszelkie zmiany i uzupełnienia treści niniejszej umowy wymagają zachowania formy pisemnej pod rygorem nieważności. </w:t>
      </w:r>
    </w:p>
    <w:p w14:paraId="68A5A8F7" w14:textId="77777777" w:rsidR="00BF3244" w:rsidRPr="000E09AD" w:rsidRDefault="00072BA3">
      <w:pPr>
        <w:pStyle w:val="Tekstpodstawowy1"/>
        <w:widowControl/>
        <w:numPr>
          <w:ilvl w:val="0"/>
          <w:numId w:val="8"/>
        </w:numPr>
        <w:tabs>
          <w:tab w:val="left" w:pos="360"/>
        </w:tabs>
        <w:overflowPunct w:val="0"/>
        <w:spacing w:after="57" w:line="276" w:lineRule="auto"/>
        <w:ind w:left="360"/>
        <w:rPr>
          <w:rFonts w:ascii="Tahoma" w:hAnsi="Tahoma" w:cs="Tahoma"/>
          <w:sz w:val="20"/>
          <w:szCs w:val="20"/>
        </w:rPr>
      </w:pPr>
      <w:r w:rsidRPr="000E09AD">
        <w:rPr>
          <w:rFonts w:ascii="Tahoma" w:hAnsi="Tahoma" w:cs="Tahoma"/>
          <w:sz w:val="20"/>
          <w:szCs w:val="20"/>
        </w:rPr>
        <w:t xml:space="preserve">Strony przewidują możliwość dokonania istotnych zmian postanowień zawartej umowy w stosunku do treści oferty, na podstawie której dokonano wyboru Wykonawcy - w sytuacjach i na warunkach przewidzianych w niniejszej umowie i SIWZ. </w:t>
      </w:r>
    </w:p>
    <w:p w14:paraId="3650014B" w14:textId="77777777" w:rsidR="00BF3244" w:rsidRPr="000E09AD" w:rsidRDefault="00072BA3">
      <w:pPr>
        <w:pStyle w:val="Akapitzlist"/>
        <w:numPr>
          <w:ilvl w:val="0"/>
          <w:numId w:val="8"/>
        </w:numPr>
        <w:tabs>
          <w:tab w:val="left" w:pos="360"/>
        </w:tabs>
        <w:spacing w:line="259" w:lineRule="auto"/>
        <w:ind w:left="360"/>
        <w:rPr>
          <w:rFonts w:ascii="Tahoma" w:hAnsi="Tahoma" w:cs="Tahoma"/>
          <w:sz w:val="20"/>
          <w:szCs w:val="20"/>
        </w:rPr>
      </w:pPr>
      <w:r w:rsidRPr="000E09AD">
        <w:rPr>
          <w:rFonts w:ascii="Tahoma" w:hAnsi="Tahoma" w:cs="Tahoma"/>
          <w:sz w:val="20"/>
          <w:szCs w:val="20"/>
        </w:rPr>
        <w:t>Przewiduje się zmiany umowy polegające na uzasadnionym przedłużeniu terminu realizacji umowy w razie wystąpienia:</w:t>
      </w:r>
    </w:p>
    <w:p w14:paraId="364E73DC" w14:textId="77777777" w:rsidR="00BF3244" w:rsidRPr="000E09AD" w:rsidRDefault="00072BA3">
      <w:pPr>
        <w:pStyle w:val="Akapitzlist"/>
        <w:numPr>
          <w:ilvl w:val="0"/>
          <w:numId w:val="1"/>
        </w:numPr>
        <w:spacing w:line="259" w:lineRule="auto"/>
        <w:ind w:left="709"/>
        <w:rPr>
          <w:rFonts w:ascii="Tahoma" w:hAnsi="Tahoma" w:cs="Tahoma"/>
          <w:sz w:val="20"/>
          <w:szCs w:val="20"/>
        </w:rPr>
      </w:pPr>
      <w:r w:rsidRPr="000E09AD">
        <w:rPr>
          <w:rFonts w:ascii="Tahoma" w:hAnsi="Tahoma" w:cs="Tahoma"/>
          <w:sz w:val="20"/>
          <w:szCs w:val="20"/>
        </w:rPr>
        <w:t>przestojów i opóźnień zawinionych przez Zamawiającego,</w:t>
      </w:r>
    </w:p>
    <w:p w14:paraId="7ABFA20C" w14:textId="77777777" w:rsidR="00BF3244" w:rsidRPr="000E09AD" w:rsidRDefault="00072BA3">
      <w:pPr>
        <w:pStyle w:val="Akapitzlist"/>
        <w:numPr>
          <w:ilvl w:val="0"/>
          <w:numId w:val="1"/>
        </w:numPr>
        <w:spacing w:line="259" w:lineRule="auto"/>
        <w:ind w:left="709"/>
        <w:rPr>
          <w:rFonts w:ascii="Tahoma" w:hAnsi="Tahoma" w:cs="Tahoma"/>
          <w:sz w:val="20"/>
          <w:szCs w:val="20"/>
        </w:rPr>
      </w:pPr>
      <w:r w:rsidRPr="000E09AD">
        <w:rPr>
          <w:rFonts w:ascii="Tahoma" w:hAnsi="Tahoma" w:cs="Tahoma"/>
          <w:sz w:val="20"/>
          <w:szCs w:val="20"/>
        </w:rPr>
        <w:t>działania siły wyższej (np. klęski żywiołowe, strajki generalne lub lokalne), mające bezpośredni wpływ na terminowość wykonania usług,</w:t>
      </w:r>
    </w:p>
    <w:p w14:paraId="24B8B27A" w14:textId="77777777" w:rsidR="00BF3244" w:rsidRPr="000E09AD" w:rsidRDefault="00072BA3">
      <w:pPr>
        <w:pStyle w:val="Akapitzlist"/>
        <w:numPr>
          <w:ilvl w:val="0"/>
          <w:numId w:val="1"/>
        </w:numPr>
        <w:spacing w:line="259" w:lineRule="auto"/>
        <w:ind w:left="709"/>
        <w:rPr>
          <w:rFonts w:ascii="Tahoma" w:hAnsi="Tahoma" w:cs="Tahoma"/>
          <w:sz w:val="20"/>
          <w:szCs w:val="20"/>
        </w:rPr>
      </w:pPr>
      <w:r w:rsidRPr="000E09AD">
        <w:rPr>
          <w:rFonts w:ascii="Tahoma" w:hAnsi="Tahoma" w:cs="Tahoma"/>
          <w:sz w:val="20"/>
          <w:szCs w:val="20"/>
        </w:rPr>
        <w:t>wystąpienie okoliczności, których strony umowy nie były w stanie przewidzieć, pomimo zachowania należytej staranności.</w:t>
      </w:r>
    </w:p>
    <w:p w14:paraId="5CA3BF92" w14:textId="77777777" w:rsidR="00BF3244" w:rsidRPr="000E09AD" w:rsidRDefault="00072BA3">
      <w:pPr>
        <w:pStyle w:val="Akapitzlist"/>
        <w:numPr>
          <w:ilvl w:val="0"/>
          <w:numId w:val="1"/>
        </w:numPr>
        <w:spacing w:line="259" w:lineRule="auto"/>
        <w:ind w:left="709"/>
        <w:rPr>
          <w:rFonts w:ascii="Tahoma" w:hAnsi="Tahoma" w:cs="Tahoma"/>
          <w:sz w:val="20"/>
          <w:szCs w:val="20"/>
        </w:rPr>
      </w:pPr>
      <w:r w:rsidRPr="000E09AD">
        <w:rPr>
          <w:rFonts w:ascii="Tahoma" w:hAnsi="Tahoma" w:cs="Tahoma"/>
          <w:sz w:val="20"/>
          <w:szCs w:val="20"/>
        </w:rPr>
        <w:t>wystąpienia robót dodatkowych polegających na zaprojektowaniu dodatkowych odcinków sieci kanalizacyjnej.</w:t>
      </w:r>
    </w:p>
    <w:p w14:paraId="418BA06F" w14:textId="77777777" w:rsidR="00BF3244" w:rsidRPr="000E09AD" w:rsidRDefault="00072BA3">
      <w:pPr>
        <w:pStyle w:val="Akapitzlist"/>
        <w:numPr>
          <w:ilvl w:val="0"/>
          <w:numId w:val="16"/>
        </w:numPr>
        <w:spacing w:line="259" w:lineRule="auto"/>
        <w:rPr>
          <w:rFonts w:ascii="Tahoma" w:hAnsi="Tahoma" w:cs="Tahoma"/>
          <w:sz w:val="20"/>
          <w:szCs w:val="20"/>
        </w:rPr>
      </w:pPr>
      <w:r w:rsidRPr="000E09AD">
        <w:rPr>
          <w:rFonts w:ascii="Tahoma" w:hAnsi="Tahoma" w:cs="Tahoma"/>
          <w:sz w:val="20"/>
          <w:szCs w:val="20"/>
        </w:rPr>
        <w:lastRenderedPageBreak/>
        <w:t>W przedstawionych w ust. 2 i 3 przypadkach wystąpienia opóźnień strony ustalą nowe terminy realizacji, z tym że minimalny okres przesunięcia terminu zakończenia równy będzie okresowi  przerwy lub postoju.</w:t>
      </w:r>
    </w:p>
    <w:p w14:paraId="24969E57" w14:textId="621A3D8A" w:rsidR="00BF3244" w:rsidRPr="000E09AD" w:rsidRDefault="00072BA3">
      <w:pPr>
        <w:pStyle w:val="Akapitzlist"/>
        <w:numPr>
          <w:ilvl w:val="0"/>
          <w:numId w:val="16"/>
        </w:numPr>
        <w:spacing w:line="259" w:lineRule="auto"/>
        <w:rPr>
          <w:rFonts w:ascii="Tahoma" w:hAnsi="Tahoma" w:cs="Tahoma"/>
          <w:sz w:val="20"/>
          <w:szCs w:val="20"/>
        </w:rPr>
      </w:pPr>
      <w:r w:rsidRPr="000E09AD">
        <w:rPr>
          <w:rFonts w:ascii="Tahoma" w:hAnsi="Tahoma" w:cs="Tahoma"/>
          <w:sz w:val="20"/>
          <w:szCs w:val="20"/>
        </w:rPr>
        <w:t>Strony odpowiednio dostosują umowę do ewentualnych zmian powszechnie obowiązujących przepisów prawa, których uchwalenie lub zmiana nastąpiły po dniu zawarcia niniejszej umowy, a które to zmiany będą miały wpływ na realizację umowy i sposób wykonania zobowiązania Wykonawcy.</w:t>
      </w:r>
    </w:p>
    <w:p w14:paraId="1320C669" w14:textId="309D351B" w:rsidR="00EB6E77" w:rsidRPr="000E09AD" w:rsidRDefault="00EB6E77" w:rsidP="00EB6E77">
      <w:pPr>
        <w:pStyle w:val="Akapitzlist"/>
        <w:numPr>
          <w:ilvl w:val="0"/>
          <w:numId w:val="16"/>
        </w:numPr>
        <w:spacing w:line="259" w:lineRule="auto"/>
        <w:rPr>
          <w:rFonts w:ascii="Tahoma" w:hAnsi="Tahoma" w:cs="Tahoma"/>
          <w:sz w:val="20"/>
          <w:szCs w:val="20"/>
        </w:rPr>
      </w:pPr>
      <w:r w:rsidRPr="000E09AD">
        <w:rPr>
          <w:rFonts w:ascii="Tahoma" w:hAnsi="Tahoma" w:cs="Tahoma"/>
          <w:sz w:val="20"/>
          <w:szCs w:val="20"/>
        </w:rPr>
        <w:t xml:space="preserve">Przewiduje się wprowadzenie odpowiednich zmian wysokości wynagrodzenia należnego wykonawcy, w przypadku zmiany: </w:t>
      </w:r>
    </w:p>
    <w:p w14:paraId="6B686E1A" w14:textId="77777777" w:rsidR="00EB6E77" w:rsidRPr="000E09AD" w:rsidRDefault="00EB6E77" w:rsidP="00414043">
      <w:pPr>
        <w:pStyle w:val="Akapitzlist"/>
        <w:spacing w:line="259" w:lineRule="auto"/>
        <w:ind w:left="360"/>
        <w:rPr>
          <w:rFonts w:ascii="Tahoma" w:hAnsi="Tahoma" w:cs="Tahoma"/>
          <w:sz w:val="20"/>
          <w:szCs w:val="20"/>
        </w:rPr>
      </w:pPr>
      <w:r w:rsidRPr="000E09AD">
        <w:rPr>
          <w:rFonts w:ascii="Tahoma" w:hAnsi="Tahoma" w:cs="Tahoma"/>
          <w:sz w:val="20"/>
          <w:szCs w:val="20"/>
        </w:rPr>
        <w:t>a) stawki podatku od towarów i usług,</w:t>
      </w:r>
    </w:p>
    <w:p w14:paraId="2054D1FC" w14:textId="77777777" w:rsidR="00EB6E77" w:rsidRPr="000E09AD" w:rsidRDefault="00EB6E77" w:rsidP="00414043">
      <w:pPr>
        <w:pStyle w:val="Akapitzlist"/>
        <w:spacing w:line="259" w:lineRule="auto"/>
        <w:ind w:left="360"/>
        <w:rPr>
          <w:rFonts w:ascii="Tahoma" w:hAnsi="Tahoma" w:cs="Tahoma"/>
          <w:sz w:val="20"/>
          <w:szCs w:val="20"/>
        </w:rPr>
      </w:pPr>
      <w:r w:rsidRPr="000E09AD">
        <w:rPr>
          <w:rFonts w:ascii="Tahoma" w:hAnsi="Tahoma" w:cs="Tahoma"/>
          <w:sz w:val="20"/>
          <w:szCs w:val="20"/>
        </w:rPr>
        <w:t>b) wysokości minimalnego wynagrodzenia za pracę albo wysokości minimalnej stawki godzinowej, ustalonych na podstawie przepisów ustawy z dnia 10 października 2002r. o minimalnym wynagrodzeniu za pracę,</w:t>
      </w:r>
    </w:p>
    <w:p w14:paraId="710871CF" w14:textId="77777777" w:rsidR="00EB6E77" w:rsidRPr="000E09AD" w:rsidRDefault="00EB6E77" w:rsidP="00414043">
      <w:pPr>
        <w:pStyle w:val="Akapitzlist"/>
        <w:spacing w:line="259" w:lineRule="auto"/>
        <w:ind w:left="360"/>
        <w:rPr>
          <w:rFonts w:ascii="Tahoma" w:hAnsi="Tahoma" w:cs="Tahoma"/>
          <w:sz w:val="20"/>
          <w:szCs w:val="20"/>
        </w:rPr>
      </w:pPr>
      <w:r w:rsidRPr="000E09AD">
        <w:rPr>
          <w:rFonts w:ascii="Tahoma" w:hAnsi="Tahoma" w:cs="Tahoma"/>
          <w:sz w:val="20"/>
          <w:szCs w:val="20"/>
        </w:rPr>
        <w:t>c) zasad podlegania ubezpieczeniom społecznym lub ubezpieczeniu zdrowotnemu lub wysokości stawki składki na ubezpieczenia społeczne lub zdrowotne,</w:t>
      </w:r>
    </w:p>
    <w:p w14:paraId="6C02F40E" w14:textId="77777777" w:rsidR="00EB6E77" w:rsidRPr="000E09AD" w:rsidRDefault="00EB6E77" w:rsidP="00414043">
      <w:pPr>
        <w:pStyle w:val="Akapitzlist"/>
        <w:spacing w:line="259" w:lineRule="auto"/>
        <w:ind w:left="360"/>
        <w:rPr>
          <w:rFonts w:ascii="Tahoma" w:hAnsi="Tahoma" w:cs="Tahoma"/>
          <w:sz w:val="20"/>
          <w:szCs w:val="20"/>
        </w:rPr>
      </w:pPr>
      <w:r w:rsidRPr="000E09AD">
        <w:rPr>
          <w:rFonts w:ascii="Tahoma" w:hAnsi="Tahoma" w:cs="Tahoma"/>
          <w:sz w:val="20"/>
          <w:szCs w:val="20"/>
        </w:rPr>
        <w:t>d) zasad gromadzenia i wysokości wpłat do pracowniczych planów kapitałowych, o których mowa w ustawie z dnia 4 października 2018 r. o pracowniczych planach kapitałowych</w:t>
      </w:r>
    </w:p>
    <w:p w14:paraId="23B7BBFD" w14:textId="48599F9E" w:rsidR="00EB6E77" w:rsidRPr="000E09AD" w:rsidRDefault="00EB6E77" w:rsidP="00414043">
      <w:pPr>
        <w:pStyle w:val="Akapitzlist"/>
        <w:spacing w:line="259" w:lineRule="auto"/>
        <w:ind w:left="360"/>
        <w:rPr>
          <w:rFonts w:ascii="Tahoma" w:hAnsi="Tahoma" w:cs="Tahoma"/>
          <w:sz w:val="20"/>
          <w:szCs w:val="20"/>
        </w:rPr>
      </w:pPr>
      <w:r w:rsidRPr="000E09AD">
        <w:rPr>
          <w:rFonts w:ascii="Tahoma" w:hAnsi="Tahoma" w:cs="Tahoma"/>
          <w:sz w:val="20"/>
          <w:szCs w:val="20"/>
        </w:rPr>
        <w:t>- jeżeli zmiany te będą miały wpływ na koszt wykonania zamówienia przez Wykonawcę.</w:t>
      </w:r>
    </w:p>
    <w:p w14:paraId="14B02AAF" w14:textId="77777777" w:rsidR="00BF3244" w:rsidRPr="000E09AD" w:rsidRDefault="00072BA3">
      <w:pPr>
        <w:pStyle w:val="Tekstpodstawowy1"/>
        <w:widowControl/>
        <w:numPr>
          <w:ilvl w:val="0"/>
          <w:numId w:val="17"/>
        </w:numPr>
        <w:tabs>
          <w:tab w:val="left" w:pos="360"/>
        </w:tabs>
        <w:overflowPunct w:val="0"/>
        <w:spacing w:after="0" w:line="276" w:lineRule="auto"/>
        <w:ind w:left="360"/>
        <w:rPr>
          <w:rFonts w:ascii="Tahoma" w:hAnsi="Tahoma" w:cs="Tahoma"/>
          <w:sz w:val="20"/>
          <w:szCs w:val="20"/>
        </w:rPr>
      </w:pPr>
      <w:r w:rsidRPr="000E09AD">
        <w:rPr>
          <w:rFonts w:ascii="Tahoma" w:hAnsi="Tahoma" w:cs="Tahoma"/>
          <w:sz w:val="20"/>
          <w:szCs w:val="20"/>
        </w:rPr>
        <w:t xml:space="preserve">Warunkiem dokonania zmian w umowie jest złożenie wniosku przez stronę inicjującą zmianę zawierającego: </w:t>
      </w:r>
    </w:p>
    <w:p w14:paraId="45622E4D" w14:textId="77777777" w:rsidR="00BF3244" w:rsidRPr="000E09AD"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0E09AD">
        <w:rPr>
          <w:rFonts w:ascii="Tahoma" w:hAnsi="Tahoma" w:cs="Tahoma"/>
          <w:sz w:val="20"/>
          <w:szCs w:val="20"/>
        </w:rPr>
        <w:t xml:space="preserve">Opis propozycji zmiany, </w:t>
      </w:r>
    </w:p>
    <w:p w14:paraId="629718B0" w14:textId="77777777" w:rsidR="00BF3244" w:rsidRPr="000E09AD"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0E09AD">
        <w:rPr>
          <w:rFonts w:ascii="Tahoma" w:hAnsi="Tahoma" w:cs="Tahoma"/>
          <w:sz w:val="20"/>
          <w:szCs w:val="20"/>
        </w:rPr>
        <w:t xml:space="preserve">Uzasadnienie zmiany. </w:t>
      </w:r>
    </w:p>
    <w:p w14:paraId="599AF42C" w14:textId="77777777" w:rsidR="00BF3244" w:rsidRPr="000E09AD" w:rsidRDefault="00BF3244">
      <w:pPr>
        <w:pStyle w:val="Standard"/>
        <w:spacing w:line="276" w:lineRule="auto"/>
        <w:ind w:left="360"/>
        <w:jc w:val="center"/>
        <w:rPr>
          <w:rFonts w:ascii="Tahoma" w:hAnsi="Tahoma" w:cs="Tahoma"/>
          <w:b/>
          <w:bCs/>
          <w:sz w:val="20"/>
          <w:szCs w:val="20"/>
        </w:rPr>
      </w:pPr>
    </w:p>
    <w:p w14:paraId="28962CD4" w14:textId="59593FF6" w:rsidR="00BF3244" w:rsidRPr="000E09AD" w:rsidRDefault="00072BA3">
      <w:pPr>
        <w:pStyle w:val="Standard"/>
        <w:spacing w:line="276" w:lineRule="auto"/>
        <w:ind w:left="360"/>
        <w:jc w:val="center"/>
        <w:rPr>
          <w:rFonts w:ascii="Tahoma" w:hAnsi="Tahoma" w:cs="Tahoma"/>
          <w:b/>
          <w:bCs/>
          <w:sz w:val="20"/>
          <w:szCs w:val="20"/>
        </w:rPr>
      </w:pPr>
      <w:r w:rsidRPr="000E09AD">
        <w:rPr>
          <w:rFonts w:ascii="Tahoma" w:hAnsi="Tahoma" w:cs="Tahoma"/>
          <w:b/>
          <w:bCs/>
          <w:sz w:val="20"/>
          <w:szCs w:val="20"/>
        </w:rPr>
        <w:t>§ 1</w:t>
      </w:r>
      <w:r w:rsidR="007875D4" w:rsidRPr="000E09AD">
        <w:rPr>
          <w:rFonts w:ascii="Tahoma" w:hAnsi="Tahoma" w:cs="Tahoma"/>
          <w:b/>
          <w:bCs/>
          <w:sz w:val="20"/>
          <w:szCs w:val="20"/>
        </w:rPr>
        <w:t>4</w:t>
      </w:r>
    </w:p>
    <w:p w14:paraId="6AD5C6BB" w14:textId="77777777" w:rsidR="00197097" w:rsidRPr="000E09AD" w:rsidRDefault="00197097">
      <w:pPr>
        <w:pStyle w:val="Standard"/>
        <w:spacing w:line="276" w:lineRule="auto"/>
        <w:ind w:left="360"/>
        <w:jc w:val="center"/>
        <w:rPr>
          <w:rFonts w:ascii="Tahoma" w:hAnsi="Tahoma" w:cs="Tahoma"/>
          <w:b/>
          <w:bCs/>
          <w:sz w:val="20"/>
          <w:szCs w:val="20"/>
        </w:rPr>
      </w:pPr>
    </w:p>
    <w:p w14:paraId="244289A0" w14:textId="77777777" w:rsidR="00BF3244" w:rsidRPr="000E09AD" w:rsidRDefault="00072BA3">
      <w:pPr>
        <w:pStyle w:val="Standard"/>
        <w:numPr>
          <w:ilvl w:val="0"/>
          <w:numId w:val="9"/>
        </w:numPr>
        <w:spacing w:line="276" w:lineRule="auto"/>
        <w:rPr>
          <w:rFonts w:ascii="Tahoma" w:hAnsi="Tahoma" w:cs="Tahoma"/>
          <w:sz w:val="20"/>
          <w:szCs w:val="20"/>
        </w:rPr>
      </w:pPr>
      <w:r w:rsidRPr="000E09AD">
        <w:rPr>
          <w:rFonts w:ascii="Tahoma" w:hAnsi="Tahoma" w:cs="Tahoma"/>
          <w:sz w:val="20"/>
          <w:szCs w:val="20"/>
        </w:rPr>
        <w:t>W  sprawach  nieuregulowanych  postanowieniami  niniejszej  umowy  mają  zastosowanie przepisy Kodeksu Cywilnego.</w:t>
      </w:r>
    </w:p>
    <w:p w14:paraId="27A672FA" w14:textId="77777777" w:rsidR="00BF3244" w:rsidRPr="000E09AD" w:rsidRDefault="00072BA3">
      <w:pPr>
        <w:pStyle w:val="Standard"/>
        <w:numPr>
          <w:ilvl w:val="0"/>
          <w:numId w:val="9"/>
        </w:numPr>
        <w:spacing w:line="276" w:lineRule="auto"/>
        <w:rPr>
          <w:rFonts w:ascii="Tahoma" w:hAnsi="Tahoma" w:cs="Tahoma"/>
          <w:sz w:val="20"/>
          <w:szCs w:val="20"/>
        </w:rPr>
      </w:pPr>
      <w:r w:rsidRPr="000E09AD">
        <w:rPr>
          <w:rFonts w:ascii="Tahoma" w:hAnsi="Tahoma" w:cs="Tahoma"/>
          <w:sz w:val="20"/>
          <w:szCs w:val="20"/>
        </w:rPr>
        <w:t>W razie ewentualnych sporów mogących wynikać z tytułu niniejszej umowy strony poddają się orzecznictwu właściwym sądom ze względu na siedzibę Zamawiającego.</w:t>
      </w:r>
    </w:p>
    <w:p w14:paraId="3795AEF9" w14:textId="77777777" w:rsidR="00BF3244" w:rsidRPr="000E09AD" w:rsidRDefault="00072BA3">
      <w:pPr>
        <w:pStyle w:val="Standard"/>
        <w:numPr>
          <w:ilvl w:val="0"/>
          <w:numId w:val="9"/>
        </w:numPr>
        <w:spacing w:line="276" w:lineRule="auto"/>
        <w:rPr>
          <w:rFonts w:ascii="Tahoma" w:hAnsi="Tahoma" w:cs="Tahoma"/>
          <w:sz w:val="20"/>
          <w:szCs w:val="20"/>
        </w:rPr>
      </w:pPr>
      <w:r w:rsidRPr="000E09AD">
        <w:rPr>
          <w:rFonts w:ascii="Tahoma" w:hAnsi="Tahoma" w:cs="Tahoma"/>
          <w:sz w:val="20"/>
          <w:szCs w:val="20"/>
        </w:rPr>
        <w:t>Umowę sporządzono w trzech jednobrzmiących egzemplarzach, dwa dla Zamawiającego i jeden dla Wykonawcy.</w:t>
      </w:r>
    </w:p>
    <w:p w14:paraId="04664B3F" w14:textId="77777777" w:rsidR="00BF3244" w:rsidRPr="000E09AD" w:rsidRDefault="00BF3244">
      <w:pPr>
        <w:pStyle w:val="Standard"/>
        <w:spacing w:line="276" w:lineRule="auto"/>
        <w:ind w:left="720"/>
        <w:rPr>
          <w:rFonts w:ascii="Tahoma" w:hAnsi="Tahoma" w:cs="Tahoma"/>
          <w:sz w:val="20"/>
          <w:szCs w:val="20"/>
        </w:rPr>
      </w:pPr>
    </w:p>
    <w:p w14:paraId="6361599F" w14:textId="77777777" w:rsidR="00BF3244" w:rsidRPr="000E09AD" w:rsidRDefault="00BF3244">
      <w:pPr>
        <w:pStyle w:val="Standard"/>
        <w:spacing w:line="276" w:lineRule="auto"/>
        <w:rPr>
          <w:rFonts w:ascii="Tahoma" w:hAnsi="Tahoma" w:cs="Tahoma"/>
          <w:sz w:val="20"/>
          <w:szCs w:val="20"/>
        </w:rPr>
      </w:pPr>
    </w:p>
    <w:p w14:paraId="28B80945" w14:textId="77777777" w:rsidR="00BF3244" w:rsidRPr="000E09AD" w:rsidRDefault="00BF3244">
      <w:pPr>
        <w:pStyle w:val="Standard"/>
        <w:spacing w:line="276" w:lineRule="auto"/>
        <w:rPr>
          <w:rFonts w:ascii="Tahoma" w:hAnsi="Tahoma" w:cs="Tahoma"/>
          <w:sz w:val="20"/>
          <w:szCs w:val="20"/>
        </w:rPr>
      </w:pPr>
    </w:p>
    <w:p w14:paraId="3748741C" w14:textId="77777777" w:rsidR="00BF3244" w:rsidRPr="000E09AD" w:rsidRDefault="00072BA3">
      <w:pPr>
        <w:pStyle w:val="Standard"/>
        <w:spacing w:line="276" w:lineRule="auto"/>
        <w:ind w:left="80"/>
        <w:jc w:val="center"/>
        <w:rPr>
          <w:rFonts w:ascii="Tahoma" w:hAnsi="Tahoma" w:cs="Tahoma"/>
          <w:sz w:val="20"/>
          <w:szCs w:val="20"/>
        </w:rPr>
      </w:pPr>
      <w:bookmarkStart w:id="11" w:name="_Toc158120081"/>
      <w:bookmarkStart w:id="12" w:name="_Toc177984892"/>
      <w:bookmarkStart w:id="13" w:name="_Toc178140705"/>
      <w:bookmarkStart w:id="14" w:name="_Toc178140954"/>
      <w:bookmarkStart w:id="15" w:name="_Toc178141074"/>
      <w:bookmarkStart w:id="16" w:name="_Toc178141195"/>
      <w:bookmarkStart w:id="17" w:name="_Toc178145962"/>
      <w:r w:rsidRPr="000E09AD">
        <w:rPr>
          <w:rFonts w:ascii="Tahoma" w:hAnsi="Tahoma" w:cs="Tahoma"/>
          <w:b/>
          <w:bCs/>
          <w:sz w:val="20"/>
          <w:szCs w:val="20"/>
        </w:rPr>
        <w:t>ZAMAWIAJĄCY:                                                             WYKONAWCA:</w:t>
      </w:r>
      <w:bookmarkEnd w:id="11"/>
      <w:bookmarkEnd w:id="12"/>
      <w:bookmarkEnd w:id="13"/>
      <w:bookmarkEnd w:id="14"/>
      <w:bookmarkEnd w:id="15"/>
      <w:bookmarkEnd w:id="16"/>
      <w:bookmarkEnd w:id="17"/>
    </w:p>
    <w:sectPr w:rsidR="00BF3244" w:rsidRPr="000E09AD">
      <w:headerReference w:type="default" r:id="rId7"/>
      <w:footerReference w:type="default" r:id="rId8"/>
      <w:headerReference w:type="first" r:id="rId9"/>
      <w:footerReference w:type="first" r:id="rId10"/>
      <w:pgSz w:w="11906" w:h="16838"/>
      <w:pgMar w:top="1417" w:right="1417" w:bottom="1560" w:left="1417" w:header="426" w:footer="0" w:gutter="0"/>
      <w:cols w:space="708"/>
      <w:formProt w:val="0"/>
      <w:titlePg/>
      <w:docGrid w:linePitch="653"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C1164A" w14:textId="77777777" w:rsidR="00F14C5D" w:rsidRDefault="00F14C5D">
      <w:pPr>
        <w:spacing w:after="0" w:line="240" w:lineRule="auto"/>
      </w:pPr>
      <w:r>
        <w:separator/>
      </w:r>
    </w:p>
  </w:endnote>
  <w:endnote w:type="continuationSeparator" w:id="0">
    <w:p w14:paraId="2A6FBF96" w14:textId="77777777" w:rsidR="00F14C5D" w:rsidRDefault="00F14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MetaKorrespondenzEuro">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16AAD" w14:textId="4FF7B435" w:rsidR="00BF3244" w:rsidRDefault="00072BA3">
    <w:pPr>
      <w:pBdr>
        <w:top w:val="single" w:sz="24" w:space="1" w:color="622423"/>
      </w:pBdr>
      <w:tabs>
        <w:tab w:val="center" w:pos="4536"/>
        <w:tab w:val="right" w:pos="9072"/>
      </w:tabs>
      <w:jc w:val="center"/>
      <w:rPr>
        <w:rFonts w:cstheme="minorHAnsi"/>
        <w:sz w:val="16"/>
        <w:szCs w:val="14"/>
      </w:rPr>
    </w:pPr>
    <w:r>
      <w:rPr>
        <w:rFonts w:cs="Times New Roman"/>
        <w:lang w:eastAsia="en-US"/>
      </w:rPr>
      <w:tab/>
    </w:r>
    <w:r>
      <w:rPr>
        <w:rFonts w:cstheme="minorHAnsi"/>
        <w:sz w:val="16"/>
        <w:szCs w:val="14"/>
      </w:rPr>
      <w:t xml:space="preserve">Wykonanie dokumentacji projektowej na budowę sieci kanalizacji sanitarnej na terenie miasta i gminy Chocianów wraz </w:t>
    </w:r>
    <w:r>
      <w:rPr>
        <w:rFonts w:cstheme="minorHAnsi"/>
        <w:sz w:val="16"/>
        <w:szCs w:val="14"/>
      </w:rPr>
      <w:br/>
      <w:t>z uzyskaniem pozwolenia na budowę</w:t>
    </w:r>
    <w:r w:rsidR="007875D4">
      <w:rPr>
        <w:rFonts w:cstheme="minorHAnsi"/>
        <w:sz w:val="16"/>
        <w:szCs w:val="14"/>
      </w:rPr>
      <w:t>.</w:t>
    </w:r>
    <w:r w:rsidR="004C29BF">
      <w:rPr>
        <w:rFonts w:cstheme="minorHAnsi"/>
        <w:sz w:val="16"/>
        <w:szCs w:val="14"/>
      </w:rPr>
      <w:br/>
    </w:r>
    <w:r w:rsidR="004C29BF" w:rsidRPr="004C29BF">
      <w:rPr>
        <w:rFonts w:cstheme="minorHAnsi"/>
        <w:sz w:val="16"/>
        <w:szCs w:val="14"/>
      </w:rPr>
      <w:t>Część I</w:t>
    </w:r>
    <w:r w:rsidR="00B72604">
      <w:rPr>
        <w:rFonts w:cstheme="minorHAnsi"/>
        <w:sz w:val="16"/>
        <w:szCs w:val="14"/>
      </w:rPr>
      <w:t>V</w:t>
    </w:r>
    <w:r w:rsidR="004C29BF" w:rsidRPr="004C29BF">
      <w:rPr>
        <w:rFonts w:cstheme="minorHAnsi"/>
        <w:sz w:val="16"/>
        <w:szCs w:val="14"/>
      </w:rPr>
      <w:t xml:space="preserve">: </w:t>
    </w:r>
    <w:r w:rsidR="00B72604" w:rsidRPr="00B72604">
      <w:rPr>
        <w:rFonts w:cstheme="minorHAnsi"/>
        <w:sz w:val="16"/>
        <w:szCs w:val="14"/>
      </w:rPr>
      <w:t>Wykonanie</w:t>
    </w:r>
    <w:r w:rsidR="00B72604">
      <w:rPr>
        <w:rFonts w:cstheme="minorHAnsi"/>
        <w:sz w:val="16"/>
        <w:szCs w:val="14"/>
      </w:rPr>
      <w:t xml:space="preserve"> </w:t>
    </w:r>
    <w:r w:rsidR="00B72604" w:rsidRPr="00B72604">
      <w:rPr>
        <w:rFonts w:cstheme="minorHAnsi"/>
        <w:sz w:val="16"/>
        <w:szCs w:val="14"/>
      </w:rPr>
      <w:t>dokumentacji projektowej na budowę sieci kanalizacji sanitarnej w m. Trzebnice i Żabice-Ogrodzisko</w:t>
    </w:r>
  </w:p>
  <w:p w14:paraId="29E63701" w14:textId="77777777" w:rsidR="00BF3244" w:rsidRDefault="00072BA3">
    <w:pPr>
      <w:tabs>
        <w:tab w:val="left" w:pos="1605"/>
        <w:tab w:val="center" w:pos="4536"/>
        <w:tab w:val="right" w:pos="9072"/>
      </w:tabs>
      <w:suppressAutoHyphens/>
      <w:spacing w:after="0" w:line="240" w:lineRule="auto"/>
      <w:jc w:val="left"/>
    </w:pPr>
    <w:r>
      <w:rPr>
        <w:rFonts w:cs="Times New Roman"/>
        <w:lang w:eastAsia="en-US"/>
      </w:rPr>
      <w:tab/>
    </w:r>
    <w:r>
      <w:rPr>
        <w:rFonts w:cs="Times New Roman"/>
        <w:lang w:eastAsia="en-US"/>
      </w:rPr>
      <w:tab/>
    </w:r>
    <w:r>
      <w:rPr>
        <w:rFonts w:cs="Times New Roman"/>
        <w:sz w:val="18"/>
        <w:szCs w:val="18"/>
        <w:lang w:eastAsia="en-US"/>
      </w:rPr>
      <w:t xml:space="preserve">Strona | </w:t>
    </w:r>
    <w:r>
      <w:rPr>
        <w:rFonts w:cs="Times New Roman"/>
        <w:sz w:val="18"/>
        <w:szCs w:val="18"/>
      </w:rPr>
      <w:fldChar w:fldCharType="begin"/>
    </w:r>
    <w:r>
      <w:rPr>
        <w:rFonts w:cs="Times New Roman"/>
        <w:sz w:val="18"/>
        <w:szCs w:val="18"/>
      </w:rPr>
      <w:instrText>PAGE</w:instrText>
    </w:r>
    <w:r>
      <w:rPr>
        <w:rFonts w:cs="Times New Roman"/>
        <w:sz w:val="18"/>
        <w:szCs w:val="18"/>
      </w:rPr>
      <w:fldChar w:fldCharType="separate"/>
    </w:r>
    <w:r>
      <w:rPr>
        <w:rFonts w:cs="Times New Roman"/>
        <w:sz w:val="18"/>
        <w:szCs w:val="18"/>
      </w:rPr>
      <w:t>13</w:t>
    </w:r>
    <w:r>
      <w:rPr>
        <w:rFonts w:cs="Times New Roman"/>
        <w:sz w:val="18"/>
        <w:szCs w:val="18"/>
      </w:rPr>
      <w:fldChar w:fldCharType="end"/>
    </w:r>
    <w:r>
      <w:rPr>
        <w:rFonts w:cs="Times New Roman"/>
        <w:sz w:val="18"/>
        <w:szCs w:val="18"/>
        <w:lang w:eastAsia="en-US"/>
      </w:rPr>
      <w:t xml:space="preserve"> </w:t>
    </w:r>
  </w:p>
  <w:p w14:paraId="7FD8F820" w14:textId="77777777" w:rsidR="00BF3244" w:rsidRDefault="00BF32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F3BEB" w14:textId="6CC9280C" w:rsidR="00BF3244" w:rsidRPr="006F6A0F" w:rsidRDefault="00072BA3">
    <w:pPr>
      <w:pBdr>
        <w:top w:val="single" w:sz="24" w:space="1" w:color="622423"/>
      </w:pBdr>
      <w:tabs>
        <w:tab w:val="center" w:pos="4536"/>
        <w:tab w:val="right" w:pos="9072"/>
      </w:tabs>
      <w:jc w:val="center"/>
      <w:rPr>
        <w:rFonts w:ascii="Tahoma" w:hAnsi="Tahoma" w:cs="Tahoma"/>
        <w:sz w:val="14"/>
        <w:szCs w:val="12"/>
      </w:rPr>
    </w:pPr>
    <w:r w:rsidRPr="006F6A0F">
      <w:rPr>
        <w:rFonts w:ascii="Tahoma" w:hAnsi="Tahoma" w:cs="Tahoma"/>
        <w:sz w:val="14"/>
        <w:szCs w:val="12"/>
      </w:rPr>
      <w:t xml:space="preserve">Wykonanie dokumentacji projektowej na budowę sieci kanalizacji sanitarnej na terenie miasta i gminy Chocianów wraz </w:t>
    </w:r>
    <w:r w:rsidRPr="006F6A0F">
      <w:rPr>
        <w:rFonts w:ascii="Tahoma" w:hAnsi="Tahoma" w:cs="Tahoma"/>
        <w:sz w:val="14"/>
        <w:szCs w:val="12"/>
      </w:rPr>
      <w:br/>
      <w:t>z uzyskaniem pozwolenia na budowę</w:t>
    </w:r>
    <w:r w:rsidR="007875D4">
      <w:rPr>
        <w:rFonts w:ascii="Tahoma" w:hAnsi="Tahoma" w:cs="Tahoma"/>
        <w:sz w:val="14"/>
        <w:szCs w:val="12"/>
      </w:rPr>
      <w:t>.</w:t>
    </w:r>
    <w:r w:rsidR="007875D4">
      <w:rPr>
        <w:rFonts w:ascii="Tahoma" w:hAnsi="Tahoma" w:cs="Tahoma"/>
        <w:sz w:val="14"/>
        <w:szCs w:val="12"/>
      </w:rPr>
      <w:br/>
    </w:r>
    <w:r w:rsidRPr="006F6A0F">
      <w:rPr>
        <w:rFonts w:ascii="Tahoma" w:hAnsi="Tahoma" w:cs="Tahoma"/>
        <w:sz w:val="14"/>
        <w:szCs w:val="12"/>
      </w:rPr>
      <w:t>Część I</w:t>
    </w:r>
    <w:r w:rsidR="00B72604">
      <w:rPr>
        <w:rFonts w:ascii="Tahoma" w:hAnsi="Tahoma" w:cs="Tahoma"/>
        <w:sz w:val="14"/>
        <w:szCs w:val="12"/>
      </w:rPr>
      <w:t>V</w:t>
    </w:r>
    <w:r w:rsidRPr="006F6A0F">
      <w:rPr>
        <w:rFonts w:ascii="Tahoma" w:hAnsi="Tahoma" w:cs="Tahoma"/>
        <w:sz w:val="14"/>
        <w:szCs w:val="12"/>
      </w:rPr>
      <w:t xml:space="preserve">: </w:t>
    </w:r>
    <w:r w:rsidR="00B72604" w:rsidRPr="00B72604">
      <w:rPr>
        <w:rFonts w:ascii="Tahoma" w:hAnsi="Tahoma" w:cs="Tahoma"/>
        <w:sz w:val="14"/>
        <w:szCs w:val="12"/>
      </w:rPr>
      <w:t>Wykonanie</w:t>
    </w:r>
    <w:r w:rsidR="00B72604">
      <w:rPr>
        <w:rFonts w:ascii="Tahoma" w:hAnsi="Tahoma" w:cs="Tahoma"/>
        <w:sz w:val="14"/>
        <w:szCs w:val="12"/>
      </w:rPr>
      <w:t xml:space="preserve"> </w:t>
    </w:r>
    <w:r w:rsidR="00B72604" w:rsidRPr="00B72604">
      <w:rPr>
        <w:rFonts w:ascii="Tahoma" w:hAnsi="Tahoma" w:cs="Tahoma"/>
        <w:sz w:val="14"/>
        <w:szCs w:val="12"/>
      </w:rPr>
      <w:t>dokumentacji projektowej na budowę sieci kanalizacji sanitarnej w m. Trzebnice i Żabice-Ogrodzisko</w:t>
    </w:r>
  </w:p>
  <w:p w14:paraId="6DFA4D2E" w14:textId="77777777" w:rsidR="00BF3244" w:rsidRDefault="00BF3244">
    <w:pPr>
      <w:pStyle w:val="Stopka"/>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A0BE53" w14:textId="77777777" w:rsidR="00F14C5D" w:rsidRDefault="00F14C5D">
      <w:pPr>
        <w:spacing w:after="0" w:line="240" w:lineRule="auto"/>
      </w:pPr>
      <w:r>
        <w:separator/>
      </w:r>
    </w:p>
  </w:footnote>
  <w:footnote w:type="continuationSeparator" w:id="0">
    <w:p w14:paraId="1668D850" w14:textId="77777777" w:rsidR="00F14C5D" w:rsidRDefault="00F14C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00F7B" w14:textId="77777777"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Pr>
        <w:rFonts w:ascii="Arial" w:hAnsi="Arial" w:cs="Arial"/>
        <w:i/>
        <w:iCs/>
      </w:rPr>
      <w:t>II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C3743" w14:textId="18303893"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sidR="00197097">
      <w:rPr>
        <w:rFonts w:ascii="Arial" w:hAnsi="Arial" w:cs="Arial"/>
        <w:i/>
        <w:iCs/>
        <w:spacing w:val="17"/>
      </w:rPr>
      <w:t>I</w:t>
    </w:r>
    <w:r>
      <w:rPr>
        <w:rFonts w:ascii="Arial" w:hAnsi="Arial" w:cs="Arial"/>
        <w:i/>
        <w:iCs/>
      </w:rPr>
      <w:t>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E48AD"/>
    <w:multiLevelType w:val="hybridMultilevel"/>
    <w:tmpl w:val="B4D28308"/>
    <w:lvl w:ilvl="0" w:tplc="20D02222">
      <w:start w:val="1"/>
      <w:numFmt w:val="bullet"/>
      <w:lvlText w:val=""/>
      <w:lvlJc w:val="left"/>
      <w:pPr>
        <w:ind w:left="1080" w:hanging="360"/>
      </w:pPr>
      <w:rPr>
        <w:rFonts w:ascii="Symbol" w:hAnsi="Symbol" w:hint="default"/>
        <w:strike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35C0A03"/>
    <w:multiLevelType w:val="multilevel"/>
    <w:tmpl w:val="7DD60000"/>
    <w:lvl w:ilvl="0">
      <w:start w:val="1"/>
      <w:numFmt w:val="decimal"/>
      <w:lvlText w:val="%1."/>
      <w:lvlJc w:val="left"/>
      <w:pPr>
        <w:ind w:left="360" w:hanging="360"/>
      </w:pPr>
      <w:rPr>
        <w:rFonts w:ascii="Tahoma" w:hAnsi="Tahoma" w:cs="Times New Roman"/>
        <w:b w:val="0"/>
        <w:bCs/>
        <w:color w:val="000000"/>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04C05D56"/>
    <w:multiLevelType w:val="multilevel"/>
    <w:tmpl w:val="D486D43E"/>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0575030D"/>
    <w:multiLevelType w:val="multilevel"/>
    <w:tmpl w:val="8FC27D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711552F"/>
    <w:multiLevelType w:val="multilevel"/>
    <w:tmpl w:val="42E84A64"/>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 w15:restartNumberingAfterBreak="0">
    <w:nsid w:val="07533C99"/>
    <w:multiLevelType w:val="multilevel"/>
    <w:tmpl w:val="DFAA297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15:restartNumberingAfterBreak="0">
    <w:nsid w:val="0857193B"/>
    <w:multiLevelType w:val="multilevel"/>
    <w:tmpl w:val="2AF8E5A0"/>
    <w:lvl w:ilvl="0">
      <w:start w:val="2"/>
      <w:numFmt w:val="decimal"/>
      <w:lvlText w:val="%1."/>
      <w:lvlJc w:val="left"/>
      <w:pPr>
        <w:ind w:left="360" w:hanging="360"/>
      </w:pPr>
      <w:rPr>
        <w:rFonts w:ascii="Tahoma" w:hAnsi="Tahoma" w:cs="Times New Roman"/>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261E69"/>
    <w:multiLevelType w:val="multilevel"/>
    <w:tmpl w:val="B7A4A4D4"/>
    <w:lvl w:ilvl="0">
      <w:start w:val="1"/>
      <w:numFmt w:val="decimal"/>
      <w:lvlText w:val="%1)"/>
      <w:lvlJc w:val="left"/>
      <w:pPr>
        <w:ind w:left="720" w:hanging="360"/>
      </w:p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F1257D7"/>
    <w:multiLevelType w:val="multilevel"/>
    <w:tmpl w:val="3134040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13E6080F"/>
    <w:multiLevelType w:val="hybridMultilevel"/>
    <w:tmpl w:val="98DA6E56"/>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189C5E1C"/>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B012EEA"/>
    <w:multiLevelType w:val="multilevel"/>
    <w:tmpl w:val="F092DA26"/>
    <w:lvl w:ilvl="0">
      <w:start w:val="7"/>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ascii="Tahoma" w:hAnsi="Tahoma" w:cs="Times New Roman"/>
        <w:sz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5707F27"/>
    <w:multiLevelType w:val="hybridMultilevel"/>
    <w:tmpl w:val="79C874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B724F4"/>
    <w:multiLevelType w:val="multilevel"/>
    <w:tmpl w:val="58122F86"/>
    <w:lvl w:ilvl="0">
      <w:start w:val="1"/>
      <w:numFmt w:val="decimal"/>
      <w:lvlText w:val="%1)"/>
      <w:lvlJc w:val="left"/>
      <w:pPr>
        <w:ind w:left="720" w:hanging="360"/>
      </w:pPr>
      <w:rPr>
        <w:rFonts w:ascii="Tahoma" w:hAnsi="Tahoma" w:cs="Times New Roman"/>
        <w:b w:val="0"/>
        <w:bCs w:val="0"/>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2F9E77DA"/>
    <w:multiLevelType w:val="hybridMultilevel"/>
    <w:tmpl w:val="6332FFAE"/>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2FDF2B77"/>
    <w:multiLevelType w:val="multilevel"/>
    <w:tmpl w:val="50B0F8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33B2512"/>
    <w:multiLevelType w:val="multilevel"/>
    <w:tmpl w:val="A1EED10A"/>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347A58F5"/>
    <w:multiLevelType w:val="hybridMultilevel"/>
    <w:tmpl w:val="EBD60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FE390E"/>
    <w:multiLevelType w:val="multilevel"/>
    <w:tmpl w:val="177062B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9" w15:restartNumberingAfterBreak="0">
    <w:nsid w:val="3C153D53"/>
    <w:multiLevelType w:val="hybridMultilevel"/>
    <w:tmpl w:val="C27C9CB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41CA2188"/>
    <w:multiLevelType w:val="multilevel"/>
    <w:tmpl w:val="19C27F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25D22D0"/>
    <w:multiLevelType w:val="multilevel"/>
    <w:tmpl w:val="9F9E02AA"/>
    <w:lvl w:ilvl="0">
      <w:start w:val="2"/>
      <w:numFmt w:val="decimal"/>
      <w:lvlText w:val="%1."/>
      <w:lvlJc w:val="left"/>
      <w:pPr>
        <w:ind w:left="1080" w:hanging="72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4C2E585C"/>
    <w:multiLevelType w:val="multilevel"/>
    <w:tmpl w:val="4FFE4A48"/>
    <w:lvl w:ilvl="0">
      <w:start w:val="1"/>
      <w:numFmt w:val="decimal"/>
      <w:lvlText w:val="%1."/>
      <w:lvlJc w:val="left"/>
      <w:pPr>
        <w:ind w:left="360" w:hanging="360"/>
      </w:pPr>
      <w:rPr>
        <w:rFonts w:ascii="Tahoma" w:hAnsi="Tahoma" w:cs="Times New Roman"/>
        <w:b w:val="0"/>
        <w:bCs/>
        <w:color w:val="auto"/>
        <w:sz w:val="20"/>
      </w:rPr>
    </w:lvl>
    <w:lvl w:ilvl="1">
      <w:start w:val="1"/>
      <w:numFmt w:val="decimal"/>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15:restartNumberingAfterBreak="0">
    <w:nsid w:val="4ECD6759"/>
    <w:multiLevelType w:val="hybridMultilevel"/>
    <w:tmpl w:val="A238DCF0"/>
    <w:lvl w:ilvl="0" w:tplc="0415000F">
      <w:start w:val="1"/>
      <w:numFmt w:val="decimal"/>
      <w:lvlText w:val="%1."/>
      <w:lvlJc w:val="left"/>
      <w:pPr>
        <w:ind w:left="360" w:hanging="360"/>
      </w:pPr>
    </w:lvl>
    <w:lvl w:ilvl="1" w:tplc="2CB0D800">
      <w:start w:val="1"/>
      <w:numFmt w:val="lowerRoman"/>
      <w:lvlText w:val="%2."/>
      <w:lvlJc w:val="left"/>
      <w:pPr>
        <w:ind w:left="1080" w:hanging="360"/>
      </w:pPr>
      <w:rPr>
        <w:rFonts w:hint="default"/>
      </w:rPr>
    </w:lvl>
    <w:lvl w:ilvl="2" w:tplc="5E3696BA">
      <w:start w:val="1"/>
      <w:numFmt w:val="decimal"/>
      <w:lvlText w:val="%3."/>
      <w:lvlJc w:val="left"/>
      <w:pPr>
        <w:ind w:left="1980" w:hanging="36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4F5C551C"/>
    <w:multiLevelType w:val="multilevel"/>
    <w:tmpl w:val="B32AC0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36C2EB7"/>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80174B9"/>
    <w:multiLevelType w:val="multilevel"/>
    <w:tmpl w:val="75A0F104"/>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7" w15:restartNumberingAfterBreak="0">
    <w:nsid w:val="5BE81D4C"/>
    <w:multiLevelType w:val="multilevel"/>
    <w:tmpl w:val="72BAA9A4"/>
    <w:lvl w:ilvl="0">
      <w:start w:val="3"/>
      <w:numFmt w:val="decimal"/>
      <w:lvlText w:val="%1."/>
      <w:lvlJc w:val="left"/>
      <w:pPr>
        <w:ind w:left="360" w:hanging="360"/>
      </w:pPr>
      <w:rPr>
        <w:rFonts w:ascii="Tahoma" w:hAnsi="Tahoma" w:cs="Times New Roman"/>
        <w:b w:val="0"/>
        <w:bCs/>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FF5003E"/>
    <w:multiLevelType w:val="multilevel"/>
    <w:tmpl w:val="F82C327A"/>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644" w:hanging="360"/>
      </w:pPr>
      <w:rPr>
        <w:rFonts w:ascii="Tahoma" w:hAnsi="Tahoma" w:cs="Times New Roman"/>
        <w:sz w:val="20"/>
      </w:rPr>
    </w:lvl>
    <w:lvl w:ilvl="2">
      <w:start w:val="1"/>
      <w:numFmt w:val="lowerLetter"/>
      <w:lvlText w:val="%3)"/>
      <w:lvlJc w:val="left"/>
      <w:pPr>
        <w:ind w:left="748"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9" w15:restartNumberingAfterBreak="0">
    <w:nsid w:val="68A1491D"/>
    <w:multiLevelType w:val="multilevel"/>
    <w:tmpl w:val="32CE7CFC"/>
    <w:lvl w:ilvl="0">
      <w:start w:val="4"/>
      <w:numFmt w:val="decimal"/>
      <w:lvlText w:val="%1."/>
      <w:lvlJc w:val="left"/>
      <w:pPr>
        <w:ind w:left="36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68C5166E"/>
    <w:multiLevelType w:val="multilevel"/>
    <w:tmpl w:val="17C8CE58"/>
    <w:lvl w:ilvl="0">
      <w:start w:val="1"/>
      <w:numFmt w:val="decimal"/>
      <w:lvlText w:val="%1."/>
      <w:lvlJc w:val="left"/>
      <w:pPr>
        <w:ind w:left="360" w:hanging="360"/>
      </w:pPr>
      <w:rPr>
        <w:rFonts w:ascii="Tahoma" w:hAnsi="Tahoma" w:cs="Times New Roman"/>
        <w:b w:val="0"/>
        <w:bCs w:val="0"/>
        <w:sz w:val="20"/>
      </w:rPr>
    </w:lvl>
    <w:lvl w:ilvl="1">
      <w:start w:val="1"/>
      <w:numFmt w:val="decimal"/>
      <w:lvlText w:val="%2)"/>
      <w:lvlJc w:val="left"/>
      <w:pPr>
        <w:ind w:left="1080" w:hanging="360"/>
      </w:pPr>
      <w:rPr>
        <w:rFonts w:ascii="Tahoma" w:hAnsi="Tahoma" w:cs="Times New Roman"/>
        <w:b w:val="0"/>
        <w:bCs w:val="0"/>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1" w15:restartNumberingAfterBreak="0">
    <w:nsid w:val="69024073"/>
    <w:multiLevelType w:val="multilevel"/>
    <w:tmpl w:val="8E88947E"/>
    <w:lvl w:ilvl="0">
      <w:start w:val="1"/>
      <w:numFmt w:val="decimal"/>
      <w:lvlText w:val="%1."/>
      <w:lvlJc w:val="left"/>
      <w:pPr>
        <w:ind w:left="360" w:hanging="360"/>
      </w:pPr>
      <w:rPr>
        <w:rFonts w:ascii="Tahoma" w:hAnsi="Tahoma" w:cs="Times New Roman"/>
        <w:sz w:val="20"/>
      </w:rPr>
    </w:lvl>
    <w:lvl w:ilvl="1">
      <w:start w:val="1"/>
      <w:numFmt w:val="decimal"/>
      <w:lvlText w:val="%1.%2."/>
      <w:lvlJc w:val="left"/>
      <w:pPr>
        <w:ind w:left="1069" w:hanging="36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32" w15:restartNumberingAfterBreak="0">
    <w:nsid w:val="6B8B0B6F"/>
    <w:multiLevelType w:val="multilevel"/>
    <w:tmpl w:val="B28C2F3E"/>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6D7B5266"/>
    <w:multiLevelType w:val="multilevel"/>
    <w:tmpl w:val="9EE2C85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4" w15:restartNumberingAfterBreak="0">
    <w:nsid w:val="720C08E6"/>
    <w:multiLevelType w:val="multilevel"/>
    <w:tmpl w:val="206E8232"/>
    <w:lvl w:ilvl="0">
      <w:start w:val="1"/>
      <w:numFmt w:val="bullet"/>
      <w:lvlText w:val=""/>
      <w:lvlJc w:val="left"/>
      <w:pPr>
        <w:ind w:left="1069" w:hanging="360"/>
      </w:pPr>
      <w:rPr>
        <w:rFonts w:ascii="Symbol" w:hAnsi="Symbol" w:cs="Symbol" w:hint="default"/>
        <w:strike w:val="0"/>
        <w:dstrike w:val="0"/>
        <w:sz w:val="2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35" w15:restartNumberingAfterBreak="0">
    <w:nsid w:val="7B5D7025"/>
    <w:multiLevelType w:val="multilevel"/>
    <w:tmpl w:val="F2CAF798"/>
    <w:lvl w:ilvl="0">
      <w:start w:val="1"/>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6" w15:restartNumberingAfterBreak="0">
    <w:nsid w:val="7D2012EF"/>
    <w:multiLevelType w:val="multilevel"/>
    <w:tmpl w:val="131C8256"/>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34"/>
  </w:num>
  <w:num w:numId="2">
    <w:abstractNumId w:val="7"/>
  </w:num>
  <w:num w:numId="3">
    <w:abstractNumId w:val="36"/>
  </w:num>
  <w:num w:numId="4">
    <w:abstractNumId w:val="22"/>
  </w:num>
  <w:num w:numId="5">
    <w:abstractNumId w:val="5"/>
  </w:num>
  <w:num w:numId="6">
    <w:abstractNumId w:val="31"/>
  </w:num>
  <w:num w:numId="7">
    <w:abstractNumId w:val="13"/>
  </w:num>
  <w:num w:numId="8">
    <w:abstractNumId w:val="35"/>
  </w:num>
  <w:num w:numId="9">
    <w:abstractNumId w:val="2"/>
  </w:num>
  <w:num w:numId="10">
    <w:abstractNumId w:val="33"/>
  </w:num>
  <w:num w:numId="11">
    <w:abstractNumId w:val="30"/>
  </w:num>
  <w:num w:numId="12">
    <w:abstractNumId w:val="1"/>
  </w:num>
  <w:num w:numId="13">
    <w:abstractNumId w:val="26"/>
  </w:num>
  <w:num w:numId="14">
    <w:abstractNumId w:val="28"/>
  </w:num>
  <w:num w:numId="15">
    <w:abstractNumId w:val="32"/>
  </w:num>
  <w:num w:numId="16">
    <w:abstractNumId w:val="29"/>
  </w:num>
  <w:num w:numId="17">
    <w:abstractNumId w:val="11"/>
  </w:num>
  <w:num w:numId="18">
    <w:abstractNumId w:val="21"/>
  </w:num>
  <w:num w:numId="19">
    <w:abstractNumId w:val="24"/>
  </w:num>
  <w:num w:numId="20">
    <w:abstractNumId w:val="16"/>
  </w:num>
  <w:num w:numId="21">
    <w:abstractNumId w:val="6"/>
  </w:num>
  <w:num w:numId="22">
    <w:abstractNumId w:val="27"/>
  </w:num>
  <w:num w:numId="23">
    <w:abstractNumId w:val="15"/>
  </w:num>
  <w:num w:numId="24">
    <w:abstractNumId w:val="3"/>
  </w:num>
  <w:num w:numId="25">
    <w:abstractNumId w:val="4"/>
  </w:num>
  <w:num w:numId="26">
    <w:abstractNumId w:val="18"/>
  </w:num>
  <w:num w:numId="27">
    <w:abstractNumId w:val="20"/>
  </w:num>
  <w:num w:numId="28">
    <w:abstractNumId w:val="8"/>
  </w:num>
  <w:num w:numId="29">
    <w:abstractNumId w:val="0"/>
  </w:num>
  <w:num w:numId="30">
    <w:abstractNumId w:val="19"/>
  </w:num>
  <w:num w:numId="31">
    <w:abstractNumId w:val="12"/>
  </w:num>
  <w:num w:numId="32">
    <w:abstractNumId w:val="17"/>
  </w:num>
  <w:num w:numId="33">
    <w:abstractNumId w:val="10"/>
  </w:num>
  <w:num w:numId="34">
    <w:abstractNumId w:val="23"/>
  </w:num>
  <w:num w:numId="35">
    <w:abstractNumId w:val="9"/>
  </w:num>
  <w:num w:numId="36">
    <w:abstractNumId w:val="14"/>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44"/>
    <w:rsid w:val="00072BA3"/>
    <w:rsid w:val="00086853"/>
    <w:rsid w:val="000B6162"/>
    <w:rsid w:val="000C3C8B"/>
    <w:rsid w:val="000D4111"/>
    <w:rsid w:val="000E09AD"/>
    <w:rsid w:val="00197097"/>
    <w:rsid w:val="00200AA9"/>
    <w:rsid w:val="00233E3D"/>
    <w:rsid w:val="0023493E"/>
    <w:rsid w:val="002430E8"/>
    <w:rsid w:val="002B4F6E"/>
    <w:rsid w:val="002D27E8"/>
    <w:rsid w:val="003D405E"/>
    <w:rsid w:val="00414043"/>
    <w:rsid w:val="004C29BF"/>
    <w:rsid w:val="00597274"/>
    <w:rsid w:val="005D598C"/>
    <w:rsid w:val="005E677A"/>
    <w:rsid w:val="00666523"/>
    <w:rsid w:val="006F6A0F"/>
    <w:rsid w:val="007875D4"/>
    <w:rsid w:val="00802B71"/>
    <w:rsid w:val="0084163B"/>
    <w:rsid w:val="00870471"/>
    <w:rsid w:val="008C0BAF"/>
    <w:rsid w:val="00923639"/>
    <w:rsid w:val="009D712C"/>
    <w:rsid w:val="00A91FF6"/>
    <w:rsid w:val="00B72604"/>
    <w:rsid w:val="00B96259"/>
    <w:rsid w:val="00BF3244"/>
    <w:rsid w:val="00C05EFF"/>
    <w:rsid w:val="00C5681B"/>
    <w:rsid w:val="00C60391"/>
    <w:rsid w:val="00D60B57"/>
    <w:rsid w:val="00D61412"/>
    <w:rsid w:val="00D736C3"/>
    <w:rsid w:val="00DA6B33"/>
    <w:rsid w:val="00EB6E77"/>
    <w:rsid w:val="00F14C5D"/>
    <w:rsid w:val="00F62B46"/>
    <w:rsid w:val="00F7189B"/>
    <w:rsid w:val="00FB57D1"/>
    <w:rsid w:val="00FC49E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63464"/>
  <w15:docId w15:val="{DB8D3808-65C9-4B5C-BFFC-4F8BD509A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7"/>
    <w:pPr>
      <w:spacing w:after="160" w:line="252" w:lineRule="auto"/>
      <w:jc w:val="both"/>
    </w:pPr>
    <w:rPr>
      <w:sz w:val="22"/>
    </w:rPr>
  </w:style>
  <w:style w:type="paragraph" w:styleId="Nagwek1">
    <w:name w:val="heading 1"/>
    <w:basedOn w:val="Normalny"/>
    <w:link w:val="Nagwek1Znak"/>
    <w:uiPriority w:val="9"/>
    <w:qFormat/>
    <w:rsid w:val="00232957"/>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link w:val="Nagwek2Znak"/>
    <w:uiPriority w:val="9"/>
    <w:unhideWhenUsed/>
    <w:qFormat/>
    <w:rsid w:val="00232957"/>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link w:val="Nagwek3Znak"/>
    <w:uiPriority w:val="9"/>
    <w:unhideWhenUsed/>
    <w:qFormat/>
    <w:rsid w:val="00232957"/>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link w:val="Nagwek4Znak"/>
    <w:uiPriority w:val="9"/>
    <w:unhideWhenUsed/>
    <w:qFormat/>
    <w:rsid w:val="00232957"/>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link w:val="Nagwek5Znak"/>
    <w:uiPriority w:val="9"/>
    <w:unhideWhenUsed/>
    <w:qFormat/>
    <w:rsid w:val="00232957"/>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link w:val="Nagwek6Znak"/>
    <w:uiPriority w:val="9"/>
    <w:unhideWhenUsed/>
    <w:qFormat/>
    <w:rsid w:val="00232957"/>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link w:val="Nagwek7Znak"/>
    <w:uiPriority w:val="9"/>
    <w:unhideWhenUsed/>
    <w:qFormat/>
    <w:rsid w:val="00232957"/>
    <w:pPr>
      <w:keepNext/>
      <w:keepLines/>
      <w:spacing w:before="120" w:after="0"/>
      <w:outlineLvl w:val="6"/>
    </w:pPr>
    <w:rPr>
      <w:i/>
      <w:iCs/>
    </w:rPr>
  </w:style>
  <w:style w:type="paragraph" w:styleId="Nagwek8">
    <w:name w:val="heading 8"/>
    <w:basedOn w:val="Normalny"/>
    <w:link w:val="Nagwek8Znak"/>
    <w:uiPriority w:val="9"/>
    <w:unhideWhenUsed/>
    <w:qFormat/>
    <w:rsid w:val="00232957"/>
    <w:pPr>
      <w:keepNext/>
      <w:keepLines/>
      <w:spacing w:before="120" w:after="0"/>
      <w:outlineLvl w:val="7"/>
    </w:pPr>
    <w:rPr>
      <w:b/>
      <w:bCs/>
    </w:rPr>
  </w:style>
  <w:style w:type="paragraph" w:styleId="Nagwek9">
    <w:name w:val="heading 9"/>
    <w:basedOn w:val="Normalny"/>
    <w:link w:val="Nagwek9Znak"/>
    <w:uiPriority w:val="9"/>
    <w:unhideWhenUsed/>
    <w:qFormat/>
    <w:rsid w:val="00232957"/>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sid w:val="00232957"/>
    <w:rPr>
      <w:rFonts w:asciiTheme="majorHAnsi" w:eastAsiaTheme="majorEastAsia" w:hAnsiTheme="majorHAnsi" w:cstheme="majorBidi"/>
      <w:b/>
      <w:bCs/>
      <w:caps/>
      <w:spacing w:val="4"/>
      <w:sz w:val="28"/>
      <w:szCs w:val="28"/>
    </w:rPr>
  </w:style>
  <w:style w:type="character" w:customStyle="1" w:styleId="Nagwek2Znak">
    <w:name w:val="Nagłówek 2 Znak"/>
    <w:basedOn w:val="Domylnaczcionkaakapitu"/>
    <w:link w:val="Nagwek2"/>
    <w:uiPriority w:val="9"/>
    <w:qFormat/>
    <w:locked/>
    <w:rsid w:val="00232957"/>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qFormat/>
    <w:locked/>
    <w:rsid w:val="00232957"/>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qFormat/>
    <w:locked/>
    <w:rsid w:val="00232957"/>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qFormat/>
    <w:locked/>
    <w:rsid w:val="00232957"/>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qFormat/>
    <w:locked/>
    <w:rsid w:val="00232957"/>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qFormat/>
    <w:locked/>
    <w:rsid w:val="00232957"/>
    <w:rPr>
      <w:i/>
      <w:iCs/>
    </w:rPr>
  </w:style>
  <w:style w:type="character" w:customStyle="1" w:styleId="Nagwek8Znak">
    <w:name w:val="Nagłówek 8 Znak"/>
    <w:basedOn w:val="Domylnaczcionkaakapitu"/>
    <w:link w:val="Nagwek8"/>
    <w:uiPriority w:val="9"/>
    <w:qFormat/>
    <w:locked/>
    <w:rsid w:val="00232957"/>
    <w:rPr>
      <w:b/>
      <w:bCs/>
    </w:rPr>
  </w:style>
  <w:style w:type="character" w:customStyle="1" w:styleId="Nagwek9Znak">
    <w:name w:val="Nagłówek 9 Znak"/>
    <w:basedOn w:val="Domylnaczcionkaakapitu"/>
    <w:link w:val="Nagwek9"/>
    <w:uiPriority w:val="9"/>
    <w:qFormat/>
    <w:locked/>
    <w:rsid w:val="00232957"/>
    <w:rPr>
      <w:i/>
      <w:iCs/>
    </w:rPr>
  </w:style>
  <w:style w:type="character" w:customStyle="1" w:styleId="Nagwek1ZnakZnak">
    <w:name w:val="Nagłówek 1 Znak Znak"/>
    <w:uiPriority w:val="99"/>
    <w:qFormat/>
    <w:rsid w:val="001506EB"/>
    <w:rPr>
      <w:rFonts w:ascii="Arial" w:hAnsi="Arial"/>
      <w:b/>
      <w:sz w:val="28"/>
      <w:lang w:val="en-GB"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basedOn w:val="Domylnaczcionkaakapitu"/>
    <w:uiPriority w:val="99"/>
    <w:semiHidden/>
    <w:qFormat/>
    <w:rsid w:val="001506EB"/>
    <w:rPr>
      <w:rFonts w:cs="Times New Roman"/>
      <w:vertAlign w:val="superscript"/>
    </w:rPr>
  </w:style>
  <w:style w:type="character" w:customStyle="1" w:styleId="TekstprzypisudolnegoZnak">
    <w:name w:val="Tekst przypisu dolnego Znak"/>
    <w:basedOn w:val="Domylnaczcionkaakapitu"/>
    <w:link w:val="Tekstprzypisudolnego"/>
    <w:uiPriority w:val="99"/>
    <w:semiHidden/>
    <w:qFormat/>
    <w:locked/>
    <w:rsid w:val="001506EB"/>
    <w:rPr>
      <w:rFonts w:ascii="Times New Roman" w:hAnsi="Times New Roman" w:cs="Times New Roman"/>
      <w:sz w:val="20"/>
      <w:lang w:val="fr-FR" w:eastAsia="pl-PL"/>
    </w:rPr>
  </w:style>
  <w:style w:type="character" w:customStyle="1" w:styleId="TekstpodstawowyZnak">
    <w:name w:val="Tekst podstawowy Znak"/>
    <w:basedOn w:val="Domylnaczcionkaakapitu"/>
    <w:uiPriority w:val="99"/>
    <w:semiHidden/>
    <w:qFormat/>
    <w:locked/>
    <w:rsid w:val="001506EB"/>
    <w:rPr>
      <w:rFonts w:ascii="Arial" w:hAnsi="Arial" w:cs="Times New Roman"/>
      <w:sz w:val="20"/>
      <w:lang w:val="en-GB" w:eastAsia="pl-PL"/>
    </w:rPr>
  </w:style>
  <w:style w:type="character" w:customStyle="1" w:styleId="BodyTextIndentChar">
    <w:name w:val="Body Text Indent Char"/>
    <w:uiPriority w:val="99"/>
    <w:semiHidden/>
    <w:qFormat/>
    <w:rsid w:val="001506EB"/>
    <w:rPr>
      <w:rFonts w:ascii="Arial" w:hAnsi="Arial"/>
      <w:sz w:val="20"/>
      <w:lang w:val="en-GB"/>
    </w:rPr>
  </w:style>
  <w:style w:type="character" w:customStyle="1" w:styleId="TekstpodstawowywcityZnak">
    <w:name w:val="Tekst podstawowy wcięty Znak"/>
    <w:basedOn w:val="Domylnaczcionkaakapitu"/>
    <w:link w:val="Tekstpodstawowywcity"/>
    <w:uiPriority w:val="99"/>
    <w:qFormat/>
    <w:locked/>
    <w:rsid w:val="00F73D9A"/>
    <w:rPr>
      <w:rFonts w:ascii="Tahoma" w:hAnsi="Tahoma" w:cs="Times New Roman"/>
      <w:sz w:val="20"/>
    </w:rPr>
  </w:style>
  <w:style w:type="character" w:customStyle="1" w:styleId="BodyTextIndent3Char">
    <w:name w:val="Body Text Indent 3 Char"/>
    <w:uiPriority w:val="99"/>
    <w:semiHidden/>
    <w:qFormat/>
    <w:rsid w:val="001506EB"/>
    <w:rPr>
      <w:rFonts w:ascii="Arial" w:hAnsi="Arial"/>
      <w:sz w:val="20"/>
      <w:lang w:val="en-GB" w:eastAsia="pl-PL"/>
    </w:rPr>
  </w:style>
  <w:style w:type="character" w:customStyle="1" w:styleId="Tekstpodstawowywcity3Znak">
    <w:name w:val="Tekst podstawowy wcięty 3 Znak"/>
    <w:basedOn w:val="Domylnaczcionkaakapitu"/>
    <w:link w:val="Tekstpodstawowywcity3"/>
    <w:uiPriority w:val="99"/>
    <w:semiHidden/>
    <w:qFormat/>
    <w:locked/>
    <w:rsid w:val="00F73D9A"/>
    <w:rPr>
      <w:rFonts w:ascii="Tahoma" w:hAnsi="Tahoma" w:cs="Times New Roman"/>
      <w:sz w:val="16"/>
    </w:rPr>
  </w:style>
  <w:style w:type="character" w:customStyle="1" w:styleId="NagwekZnak">
    <w:name w:val="Nagłówek Znak"/>
    <w:basedOn w:val="Domylnaczcionkaakapitu"/>
    <w:link w:val="Nagwek"/>
    <w:uiPriority w:val="99"/>
    <w:qFormat/>
    <w:locked/>
    <w:rsid w:val="001506EB"/>
    <w:rPr>
      <w:rFonts w:ascii="Times New Roman" w:hAnsi="Times New Roman" w:cs="Times New Roman"/>
      <w:sz w:val="20"/>
      <w:lang w:val="en-GB" w:eastAsia="pl-PL"/>
    </w:rPr>
  </w:style>
  <w:style w:type="character" w:customStyle="1" w:styleId="Tekstpodstawowywcity2Znak">
    <w:name w:val="Tekst podstawowy wcięty 2 Znak"/>
    <w:basedOn w:val="Domylnaczcionkaakapitu"/>
    <w:link w:val="Tekstpodstawowywcity2"/>
    <w:uiPriority w:val="99"/>
    <w:semiHidden/>
    <w:qFormat/>
    <w:locked/>
    <w:rsid w:val="001506EB"/>
    <w:rPr>
      <w:rFonts w:ascii="Times New Roman" w:hAnsi="Times New Roman" w:cs="Times New Roman"/>
      <w:sz w:val="20"/>
      <w:lang w:val="en-GB" w:eastAsia="pl-PL"/>
    </w:rPr>
  </w:style>
  <w:style w:type="character" w:customStyle="1" w:styleId="StopkaZnak">
    <w:name w:val="Stopka Znak"/>
    <w:basedOn w:val="Domylnaczcionkaakapitu"/>
    <w:link w:val="Stopka"/>
    <w:uiPriority w:val="99"/>
    <w:qFormat/>
    <w:locked/>
    <w:rsid w:val="001506EB"/>
    <w:rPr>
      <w:rFonts w:ascii="Times New Roman" w:hAnsi="Times New Roman" w:cs="Times New Roman"/>
      <w:sz w:val="20"/>
      <w:lang w:val="en-GB" w:eastAsia="pl-PL"/>
    </w:rPr>
  </w:style>
  <w:style w:type="character" w:styleId="Numerstrony">
    <w:name w:val="page number"/>
    <w:basedOn w:val="Domylnaczcionkaakapitu"/>
    <w:uiPriority w:val="99"/>
    <w:semiHidden/>
    <w:qFormat/>
    <w:rsid w:val="001506EB"/>
    <w:rPr>
      <w:rFonts w:cs="Times New Roman"/>
    </w:rPr>
  </w:style>
  <w:style w:type="character" w:styleId="Pogrubienie">
    <w:name w:val="Strong"/>
    <w:basedOn w:val="Domylnaczcionkaakapitu"/>
    <w:uiPriority w:val="22"/>
    <w:qFormat/>
    <w:rsid w:val="00232957"/>
    <w:rPr>
      <w:b/>
      <w:bCs/>
      <w:color w:val="auto"/>
    </w:rPr>
  </w:style>
  <w:style w:type="character" w:customStyle="1" w:styleId="BodyText2Char">
    <w:name w:val="Body Text 2 Char"/>
    <w:uiPriority w:val="99"/>
    <w:semiHidden/>
    <w:qFormat/>
    <w:rsid w:val="001506EB"/>
    <w:rPr>
      <w:rFonts w:ascii="Arial" w:hAnsi="Arial"/>
      <w:sz w:val="20"/>
      <w:lang w:val="en-GB" w:eastAsia="pl-PL"/>
    </w:rPr>
  </w:style>
  <w:style w:type="character" w:customStyle="1" w:styleId="Tekstpodstawowy2Znak">
    <w:name w:val="Tekst podstawowy 2 Znak"/>
    <w:basedOn w:val="Domylnaczcionkaakapitu"/>
    <w:link w:val="Tekstpodstawowy2"/>
    <w:uiPriority w:val="99"/>
    <w:semiHidden/>
    <w:qFormat/>
    <w:locked/>
    <w:rsid w:val="00F73D9A"/>
    <w:rPr>
      <w:rFonts w:ascii="Tahoma" w:hAnsi="Tahoma" w:cs="Times New Roman"/>
      <w:sz w:val="20"/>
    </w:rPr>
  </w:style>
  <w:style w:type="character" w:customStyle="1" w:styleId="BodyText3Char">
    <w:name w:val="Body Text 3 Char"/>
    <w:uiPriority w:val="99"/>
    <w:semiHidden/>
    <w:qFormat/>
    <w:rsid w:val="001506EB"/>
    <w:rPr>
      <w:rFonts w:ascii="Times New Roman" w:hAnsi="Times New Roman"/>
      <w:b/>
      <w:sz w:val="20"/>
      <w:lang w:eastAsia="pl-PL"/>
    </w:rPr>
  </w:style>
  <w:style w:type="character" w:customStyle="1" w:styleId="Tekstpodstawowy3Znak">
    <w:name w:val="Tekst podstawowy 3 Znak"/>
    <w:basedOn w:val="Domylnaczcionkaakapitu"/>
    <w:link w:val="Tekstpodstawowy3"/>
    <w:uiPriority w:val="99"/>
    <w:semiHidden/>
    <w:qFormat/>
    <w:locked/>
    <w:rsid w:val="00F73D9A"/>
    <w:rPr>
      <w:rFonts w:ascii="Tahoma" w:hAnsi="Tahoma" w:cs="Times New Roman"/>
      <w:sz w:val="16"/>
    </w:rPr>
  </w:style>
  <w:style w:type="character" w:customStyle="1" w:styleId="TytuZnak">
    <w:name w:val="Tytuł Znak"/>
    <w:basedOn w:val="Domylnaczcionkaakapitu"/>
    <w:link w:val="Tytu"/>
    <w:uiPriority w:val="10"/>
    <w:qFormat/>
    <w:locked/>
    <w:rsid w:val="00232957"/>
    <w:rPr>
      <w:rFonts w:asciiTheme="majorHAnsi" w:eastAsiaTheme="majorEastAsia" w:hAnsiTheme="majorHAnsi" w:cstheme="majorBidi"/>
      <w:b/>
      <w:bCs/>
      <w:spacing w:val="-7"/>
      <w:sz w:val="48"/>
      <w:szCs w:val="48"/>
    </w:rPr>
  </w:style>
  <w:style w:type="character" w:customStyle="1" w:styleId="Typewriter">
    <w:name w:val="Typewriter"/>
    <w:uiPriority w:val="99"/>
    <w:qFormat/>
    <w:rsid w:val="001506EB"/>
    <w:rPr>
      <w:rFonts w:ascii="Courier New" w:hAnsi="Courier New"/>
      <w:sz w:val="20"/>
    </w:rPr>
  </w:style>
  <w:style w:type="character" w:customStyle="1" w:styleId="BalloonTextChar">
    <w:name w:val="Balloon Text Char"/>
    <w:uiPriority w:val="99"/>
    <w:semiHidden/>
    <w:qFormat/>
    <w:rsid w:val="001506EB"/>
    <w:rPr>
      <w:rFonts w:ascii="Tahoma" w:hAnsi="Tahoma"/>
      <w:sz w:val="16"/>
      <w:lang w:eastAsia="pl-PL"/>
    </w:rPr>
  </w:style>
  <w:style w:type="character" w:customStyle="1" w:styleId="TekstdymkaZnak">
    <w:name w:val="Tekst dymka Znak"/>
    <w:basedOn w:val="Domylnaczcionkaakapitu"/>
    <w:link w:val="Tekstdymka"/>
    <w:uiPriority w:val="99"/>
    <w:semiHidden/>
    <w:qFormat/>
    <w:locked/>
    <w:rsid w:val="00BA563B"/>
    <w:rPr>
      <w:rFonts w:cs="Times New Roman"/>
      <w:sz w:val="2"/>
    </w:rPr>
  </w:style>
  <w:style w:type="character" w:styleId="HTML-staaszeroko">
    <w:name w:val="HTML Typewriter"/>
    <w:basedOn w:val="Domylnaczcionkaakapitu"/>
    <w:uiPriority w:val="99"/>
    <w:semiHidden/>
    <w:qFormat/>
    <w:rsid w:val="001506EB"/>
    <w:rPr>
      <w:rFonts w:ascii="Courier New" w:hAnsi="Courier New" w:cs="Times New Roman"/>
      <w:sz w:val="20"/>
    </w:rPr>
  </w:style>
  <w:style w:type="character" w:customStyle="1" w:styleId="grame">
    <w:name w:val="grame"/>
    <w:basedOn w:val="Domylnaczcionkaakapitu"/>
    <w:uiPriority w:val="99"/>
    <w:qFormat/>
    <w:rsid w:val="001506EB"/>
    <w:rPr>
      <w:rFonts w:cs="Times New Roman"/>
    </w:rPr>
  </w:style>
  <w:style w:type="character" w:customStyle="1" w:styleId="PodtytuZnak">
    <w:name w:val="Podtytuł Znak"/>
    <w:basedOn w:val="Domylnaczcionkaakapitu"/>
    <w:link w:val="Podtytu"/>
    <w:uiPriority w:val="11"/>
    <w:qFormat/>
    <w:locked/>
    <w:rsid w:val="00232957"/>
    <w:rPr>
      <w:rFonts w:asciiTheme="majorHAnsi" w:eastAsiaTheme="majorEastAsia" w:hAnsiTheme="majorHAnsi" w:cstheme="majorBidi"/>
      <w:sz w:val="24"/>
      <w:szCs w:val="24"/>
    </w:rPr>
  </w:style>
  <w:style w:type="character" w:customStyle="1" w:styleId="CommentTextChar">
    <w:name w:val="Comment Text Char"/>
    <w:uiPriority w:val="99"/>
    <w:semiHidden/>
    <w:qFormat/>
    <w:rsid w:val="001506EB"/>
    <w:rPr>
      <w:rFonts w:ascii="Arial" w:hAnsi="Arial"/>
      <w:sz w:val="20"/>
      <w:lang w:val="en-GB" w:eastAsia="pl-PL"/>
    </w:rPr>
  </w:style>
  <w:style w:type="character" w:customStyle="1" w:styleId="TekstkomentarzaZnak">
    <w:name w:val="Tekst komentarza Znak"/>
    <w:basedOn w:val="Domylnaczcionkaakapitu"/>
    <w:link w:val="Tekstkomentarza"/>
    <w:uiPriority w:val="99"/>
    <w:semiHidden/>
    <w:qFormat/>
    <w:locked/>
    <w:rsid w:val="00F73D9A"/>
    <w:rPr>
      <w:rFonts w:ascii="Tahoma" w:hAnsi="Tahoma" w:cs="Times New Roman"/>
      <w:sz w:val="48"/>
      <w:lang w:val="pl-PL" w:eastAsia="pl-PL"/>
    </w:rPr>
  </w:style>
  <w:style w:type="character" w:customStyle="1" w:styleId="czeinternetowe">
    <w:name w:val="Łącze internetowe"/>
    <w:basedOn w:val="Domylnaczcionkaakapitu"/>
    <w:uiPriority w:val="99"/>
    <w:rsid w:val="001506EB"/>
    <w:rPr>
      <w:rFonts w:cs="Times New Roman"/>
      <w:color w:val="0000FF"/>
      <w:u w:val="single"/>
    </w:rPr>
  </w:style>
  <w:style w:type="character" w:customStyle="1" w:styleId="CommentSubjectChar">
    <w:name w:val="Comment Subject Char"/>
    <w:uiPriority w:val="99"/>
    <w:semiHidden/>
    <w:qFormat/>
    <w:rsid w:val="001506EB"/>
    <w:rPr>
      <w:rFonts w:ascii="Times New Roman" w:hAnsi="Times New Roman"/>
      <w:b/>
      <w:sz w:val="20"/>
      <w:lang w:val="en-GB" w:eastAsia="pl-PL"/>
    </w:rPr>
  </w:style>
  <w:style w:type="character" w:customStyle="1" w:styleId="TematkomentarzaZnak">
    <w:name w:val="Temat komentarza Znak"/>
    <w:basedOn w:val="TekstkomentarzaZnak"/>
    <w:link w:val="Tematkomentarza"/>
    <w:uiPriority w:val="99"/>
    <w:semiHidden/>
    <w:qFormat/>
    <w:locked/>
    <w:rsid w:val="00F73D9A"/>
    <w:rPr>
      <w:rFonts w:ascii="Tahoma" w:hAnsi="Tahoma" w:cs="Times New Roman"/>
      <w:b/>
      <w:sz w:val="20"/>
      <w:lang w:val="en-GB" w:eastAsia="pl-PL"/>
    </w:rPr>
  </w:style>
  <w:style w:type="character" w:customStyle="1" w:styleId="spis2Znak">
    <w:name w:val="spis2 Znak"/>
    <w:uiPriority w:val="99"/>
    <w:qFormat/>
    <w:rsid w:val="001506EB"/>
    <w:rPr>
      <w:rFonts w:ascii="Arial" w:hAnsi="Arial"/>
      <w:b/>
      <w:sz w:val="24"/>
      <w:lang w:val="pl-PL" w:eastAsia="pl-PL"/>
    </w:rPr>
  </w:style>
  <w:style w:type="character" w:customStyle="1" w:styleId="MapadokumentuZnak">
    <w:name w:val="Mapa dokumentu Znak"/>
    <w:basedOn w:val="Domylnaczcionkaakapitu"/>
    <w:link w:val="Mapadokumentu"/>
    <w:uiPriority w:val="99"/>
    <w:semiHidden/>
    <w:qFormat/>
    <w:locked/>
    <w:rsid w:val="001506EB"/>
    <w:rPr>
      <w:rFonts w:ascii="Tahoma" w:hAnsi="Tahoma" w:cs="Times New Roman"/>
      <w:sz w:val="16"/>
      <w:lang w:eastAsia="pl-PL"/>
    </w:rPr>
  </w:style>
  <w:style w:type="character" w:customStyle="1" w:styleId="Nagwek1ZnakZnakZnak">
    <w:name w:val="Nagłówek 1 Znak Znak Znak"/>
    <w:uiPriority w:val="99"/>
    <w:qFormat/>
    <w:rsid w:val="001506EB"/>
    <w:rPr>
      <w:rFonts w:ascii="Arial" w:hAnsi="Arial"/>
      <w:b/>
      <w:sz w:val="28"/>
      <w:lang w:val="en-GB" w:eastAsia="pl-PL"/>
    </w:rPr>
  </w:style>
  <w:style w:type="character" w:customStyle="1" w:styleId="HTML-wstpniesformatowanyZnak">
    <w:name w:val="HTML - wstępnie sformatowany Znak"/>
    <w:basedOn w:val="Domylnaczcionkaakapitu"/>
    <w:uiPriority w:val="99"/>
    <w:qFormat/>
    <w:locked/>
    <w:rsid w:val="001506EB"/>
    <w:rPr>
      <w:rFonts w:ascii="Courier New" w:hAnsi="Courier New" w:cs="Times New Roman"/>
      <w:sz w:val="20"/>
      <w:lang w:eastAsia="pl-PL"/>
    </w:rPr>
  </w:style>
  <w:style w:type="character" w:customStyle="1" w:styleId="Nagwek1Znak1Znak">
    <w:name w:val="Nagłówek 1 Znak1 Znak"/>
    <w:uiPriority w:val="99"/>
    <w:qFormat/>
    <w:rsid w:val="001506EB"/>
    <w:rPr>
      <w:rFonts w:ascii="Arial" w:hAnsi="Arial"/>
      <w:b/>
      <w:sz w:val="28"/>
      <w:lang w:val="en-GB" w:eastAsia="pl-PL"/>
    </w:rPr>
  </w:style>
  <w:style w:type="character" w:customStyle="1" w:styleId="Spistreci1Znak">
    <w:name w:val="Spis treści 1 Znak"/>
    <w:link w:val="Spistreci1"/>
    <w:uiPriority w:val="99"/>
    <w:qFormat/>
    <w:locked/>
    <w:rsid w:val="00B30D4E"/>
    <w:rPr>
      <w:rFonts w:ascii="Cambria" w:hAnsi="Cambria"/>
      <w:b/>
      <w:caps/>
      <w:sz w:val="24"/>
    </w:rPr>
  </w:style>
  <w:style w:type="character" w:customStyle="1" w:styleId="Styl1Znak">
    <w:name w:val="Styl1 Znak"/>
    <w:link w:val="Styl1"/>
    <w:uiPriority w:val="99"/>
    <w:qFormat/>
    <w:locked/>
    <w:rsid w:val="00034AA9"/>
    <w:rPr>
      <w:rFonts w:ascii="Tahoma" w:hAnsi="Tahoma"/>
      <w:b/>
      <w:caps/>
      <w:sz w:val="24"/>
      <w:lang w:eastAsia="pl-PL"/>
    </w:rPr>
  </w:style>
  <w:style w:type="character" w:styleId="Odwoaniedokomentarza">
    <w:name w:val="annotation reference"/>
    <w:basedOn w:val="Domylnaczcionkaakapitu"/>
    <w:uiPriority w:val="99"/>
    <w:semiHidden/>
    <w:qFormat/>
    <w:rsid w:val="00960AC8"/>
    <w:rPr>
      <w:rFonts w:cs="Times New Roman"/>
      <w:sz w:val="16"/>
    </w:rPr>
  </w:style>
  <w:style w:type="character" w:customStyle="1" w:styleId="Mocnowyrniony">
    <w:name w:val="Mocno wyróżniony"/>
    <w:uiPriority w:val="99"/>
    <w:qFormat/>
    <w:rsid w:val="00E45F89"/>
    <w:rPr>
      <w:b/>
    </w:rPr>
  </w:style>
  <w:style w:type="character" w:customStyle="1" w:styleId="Internetlink">
    <w:name w:val="Internet link"/>
    <w:uiPriority w:val="99"/>
    <w:qFormat/>
    <w:rsid w:val="00E45F89"/>
    <w:rPr>
      <w:color w:val="0563C1"/>
      <w:u w:val="single"/>
    </w:rPr>
  </w:style>
  <w:style w:type="character" w:customStyle="1" w:styleId="FontStyle18">
    <w:name w:val="Font Style18"/>
    <w:uiPriority w:val="99"/>
    <w:qFormat/>
    <w:rsid w:val="00E45F89"/>
    <w:rPr>
      <w:rFonts w:ascii="Times New Roman" w:hAnsi="Times New Roman"/>
      <w:sz w:val="22"/>
    </w:rPr>
  </w:style>
  <w:style w:type="character" w:customStyle="1" w:styleId="bold">
    <w:name w:val="bold"/>
    <w:uiPriority w:val="99"/>
    <w:qFormat/>
    <w:rsid w:val="00E45F89"/>
    <w:rPr>
      <w:b/>
    </w:rPr>
  </w:style>
  <w:style w:type="character" w:customStyle="1" w:styleId="StylNagwek1PogrubienieZnak">
    <w:name w:val="Styl Nagłówek 1 + Pogrubienie Znak"/>
    <w:link w:val="StylNagwek1Pogrubienie"/>
    <w:uiPriority w:val="99"/>
    <w:qFormat/>
    <w:locked/>
    <w:rsid w:val="00E45F89"/>
    <w:rPr>
      <w:rFonts w:ascii="Arial" w:eastAsiaTheme="majorEastAsia" w:hAnsi="Arial" w:cstheme="majorBidi"/>
      <w:b/>
      <w:bCs/>
      <w:caps/>
      <w:spacing w:val="4"/>
      <w:sz w:val="18"/>
      <w:szCs w:val="18"/>
    </w:rPr>
  </w:style>
  <w:style w:type="character" w:customStyle="1" w:styleId="AkapitzlistZnak">
    <w:name w:val="Akapit z listą Znak"/>
    <w:link w:val="Akapitzlist"/>
    <w:uiPriority w:val="99"/>
    <w:qFormat/>
    <w:locked/>
    <w:rsid w:val="00050FE7"/>
  </w:style>
  <w:style w:type="character" w:styleId="Wyrnienieintensywne">
    <w:name w:val="Intense Emphasis"/>
    <w:basedOn w:val="Domylnaczcionkaakapitu"/>
    <w:uiPriority w:val="21"/>
    <w:qFormat/>
    <w:rsid w:val="00232957"/>
    <w:rPr>
      <w:b/>
      <w:bCs/>
      <w:i/>
      <w:iCs/>
      <w:color w:val="auto"/>
    </w:rPr>
  </w:style>
  <w:style w:type="character" w:customStyle="1" w:styleId="Wyrnienie">
    <w:name w:val="Wyróżnienie"/>
    <w:basedOn w:val="Domylnaczcionkaakapitu"/>
    <w:uiPriority w:val="20"/>
    <w:qFormat/>
    <w:locked/>
    <w:rsid w:val="00232957"/>
    <w:rPr>
      <w:i/>
      <w:iCs/>
      <w:color w:val="auto"/>
    </w:rPr>
  </w:style>
  <w:style w:type="character" w:customStyle="1" w:styleId="CytatZnak">
    <w:name w:val="Cytat Znak"/>
    <w:basedOn w:val="Domylnaczcionkaakapitu"/>
    <w:link w:val="Cytat"/>
    <w:uiPriority w:val="29"/>
    <w:qFormat/>
    <w:rsid w:val="00232957"/>
    <w:rPr>
      <w:rFonts w:asciiTheme="majorHAnsi" w:eastAsiaTheme="majorEastAsia" w:hAnsiTheme="majorHAnsi" w:cstheme="majorBidi"/>
      <w:i/>
      <w:iCs/>
      <w:sz w:val="24"/>
      <w:szCs w:val="24"/>
    </w:rPr>
  </w:style>
  <w:style w:type="character" w:customStyle="1" w:styleId="CytatintensywnyZnak">
    <w:name w:val="Cytat intensywny Znak"/>
    <w:basedOn w:val="Domylnaczcionkaakapitu"/>
    <w:link w:val="Cytatintensywny"/>
    <w:uiPriority w:val="30"/>
    <w:qFormat/>
    <w:rsid w:val="00232957"/>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232957"/>
    <w:rPr>
      <w:i/>
      <w:iCs/>
      <w:color w:val="auto"/>
    </w:rPr>
  </w:style>
  <w:style w:type="character" w:styleId="Odwoaniedelikatne">
    <w:name w:val="Subtle Reference"/>
    <w:basedOn w:val="Domylnaczcionkaakapitu"/>
    <w:uiPriority w:val="31"/>
    <w:qFormat/>
    <w:rsid w:val="00232957"/>
    <w:rPr>
      <w:smallCaps/>
      <w:color w:val="auto"/>
      <w:u w:val="single" w:color="7F7F7F"/>
    </w:rPr>
  </w:style>
  <w:style w:type="character" w:styleId="Odwoanieintensywne">
    <w:name w:val="Intense Reference"/>
    <w:basedOn w:val="Domylnaczcionkaakapitu"/>
    <w:uiPriority w:val="32"/>
    <w:qFormat/>
    <w:rsid w:val="00232957"/>
    <w:rPr>
      <w:b/>
      <w:bCs/>
      <w:smallCaps/>
      <w:color w:val="auto"/>
      <w:u w:val="single"/>
    </w:rPr>
  </w:style>
  <w:style w:type="character" w:styleId="Tytuksiki">
    <w:name w:val="Book Title"/>
    <w:basedOn w:val="Domylnaczcionkaakapitu"/>
    <w:uiPriority w:val="33"/>
    <w:qFormat/>
    <w:rsid w:val="00232957"/>
    <w:rPr>
      <w:b/>
      <w:bCs/>
      <w:smallCaps/>
      <w:color w:val="auto"/>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b/>
    </w:rPr>
  </w:style>
  <w:style w:type="character" w:customStyle="1" w:styleId="ListLabel31">
    <w:name w:val="ListLabel 31"/>
    <w:qFormat/>
    <w:rPr>
      <w:rFonts w:cs="Times New Roman"/>
      <w:b w:val="0"/>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b w:val="0"/>
      <w:i w:val="0"/>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ascii="Tahoma" w:hAnsi="Tahoma"/>
      <w:strike w:val="0"/>
      <w:dstrike w:val="0"/>
      <w:sz w:val="20"/>
    </w:rPr>
  </w:style>
  <w:style w:type="character" w:customStyle="1" w:styleId="ListLabel44">
    <w:name w:val="ListLabel 44"/>
    <w:qFormat/>
    <w:rPr>
      <w:rFonts w:ascii="Tahoma" w:hAnsi="Tahoma" w:cs="Times New Roman"/>
      <w:b/>
      <w:sz w:val="20"/>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ascii="Tahoma" w:hAnsi="Tahoma" w:cs="Times New Roman"/>
      <w:sz w:val="20"/>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ascii="Tahoma" w:hAnsi="Tahoma" w:cs="Times New Roman"/>
      <w:b/>
      <w:bCs w:val="0"/>
      <w:color w:val="auto"/>
      <w:sz w:val="20"/>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Tahoma" w:hAnsi="Tahoma" w:cs="Times New Roman"/>
      <w:sz w:val="20"/>
    </w:rPr>
  </w:style>
  <w:style w:type="character" w:customStyle="1" w:styleId="ListLabel80">
    <w:name w:val="ListLabel 80"/>
    <w:qFormat/>
    <w:rPr>
      <w:rFonts w:ascii="Tahoma" w:hAnsi="Tahoma" w:cs="Times New Roman"/>
      <w:sz w:val="20"/>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Tahoma" w:hAnsi="Tahoma" w:cs="Times New Roman"/>
      <w:sz w:val="20"/>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ascii="Tahoma" w:hAnsi="Tahoma" w:cs="Times New Roman"/>
      <w:b/>
      <w:sz w:val="20"/>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Tahoma" w:hAnsi="Tahoma" w:cs="Times New Roman"/>
      <w:sz w:val="20"/>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Tahoma" w:hAnsi="Tahoma" w:cs="Times New Roman"/>
      <w:sz w:val="20"/>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ascii="Tahoma" w:hAnsi="Tahoma" w:cs="Times New Roman"/>
      <w:sz w:val="20"/>
    </w:rPr>
  </w:style>
  <w:style w:type="character" w:customStyle="1" w:styleId="ListLabel125">
    <w:name w:val="ListLabel 125"/>
    <w:qFormat/>
    <w:rPr>
      <w:rFonts w:ascii="Tahoma" w:hAnsi="Tahoma" w:cs="Times New Roman"/>
      <w:sz w:val="20"/>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ascii="Tahoma" w:hAnsi="Tahoma" w:cs="Times New Roman"/>
      <w:b/>
      <w:sz w:val="20"/>
    </w:rPr>
  </w:style>
  <w:style w:type="character" w:customStyle="1" w:styleId="ListLabel134">
    <w:name w:val="ListLabel 134"/>
    <w:qFormat/>
    <w:rPr>
      <w:rFonts w:ascii="Tahoma" w:hAnsi="Tahoma" w:cs="Times New Roman"/>
      <w:b/>
      <w:sz w:val="20"/>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ascii="Tahoma" w:hAnsi="Tahoma" w:cs="Times New Roman"/>
      <w:b/>
      <w:color w:val="000000"/>
      <w:sz w:val="20"/>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ascii="Tahoma" w:hAnsi="Tahoma" w:cs="Times New Roman"/>
      <w:sz w:val="20"/>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ascii="Tahoma" w:hAnsi="Tahoma" w:cs="Times New Roman"/>
      <w:sz w:val="20"/>
    </w:rPr>
  </w:style>
  <w:style w:type="character" w:customStyle="1" w:styleId="ListLabel161">
    <w:name w:val="ListLabel 161"/>
    <w:qFormat/>
    <w:rPr>
      <w:rFonts w:ascii="Tahoma" w:hAnsi="Tahoma" w:cs="Times New Roman"/>
      <w:sz w:val="20"/>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ascii="Tahoma" w:hAnsi="Tahoma" w:cs="Times New Roman"/>
      <w:sz w:val="20"/>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ascii="Tahoma" w:hAnsi="Tahoma" w:cs="Times New Roman"/>
      <w:sz w:val="20"/>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ascii="Tahoma" w:hAnsi="Tahoma" w:cs="Times New Roman"/>
      <w:sz w:val="20"/>
    </w:rPr>
  </w:style>
  <w:style w:type="character" w:customStyle="1" w:styleId="ListLabel188">
    <w:name w:val="ListLabel 188"/>
    <w:qFormat/>
    <w:rPr>
      <w:rFonts w:ascii="Tahoma" w:hAnsi="Tahoma" w:cs="Times New Roman"/>
      <w:sz w:val="20"/>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ascii="Tahoma" w:hAnsi="Tahoma" w:cs="Times New Roman"/>
      <w:sz w:val="20"/>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ascii="Tahoma" w:hAnsi="Tahoma" w:cs="Times New Roman"/>
      <w:sz w:val="20"/>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ascii="Tahoma" w:hAnsi="Tahoma" w:cs="Times New Roman"/>
      <w:sz w:val="20"/>
    </w:rPr>
  </w:style>
  <w:style w:type="character" w:customStyle="1" w:styleId="ListLabel224">
    <w:name w:val="ListLabel 224"/>
    <w:qFormat/>
    <w:rPr>
      <w:rFonts w:ascii="Tahoma" w:hAnsi="Tahoma" w:cs="Times New Roman"/>
      <w:b/>
      <w:bCs w:val="0"/>
      <w:color w:val="auto"/>
      <w:sz w:val="20"/>
    </w:rPr>
  </w:style>
  <w:style w:type="character" w:customStyle="1" w:styleId="ListLabel225">
    <w:name w:val="ListLabel 225"/>
    <w:qFormat/>
    <w:rPr>
      <w:rFonts w:ascii="Tahoma" w:hAnsi="Tahoma" w:cs="Symbol"/>
      <w:strike w:val="0"/>
      <w:dstrike w:val="0"/>
      <w:sz w:val="20"/>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ascii="Tahoma" w:hAnsi="Tahoma" w:cs="Times New Roman"/>
      <w:b/>
      <w:sz w:val="20"/>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ascii="Tahoma" w:hAnsi="Tahoma" w:cs="Times New Roman"/>
      <w:sz w:val="20"/>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Tahoma" w:hAnsi="Tahoma" w:cs="Times New Roman"/>
      <w:b/>
      <w:bCs w:val="0"/>
      <w:color w:val="auto"/>
      <w:sz w:val="20"/>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ascii="Tahoma" w:hAnsi="Tahoma" w:cs="Times New Roman"/>
      <w:sz w:val="20"/>
    </w:rPr>
  </w:style>
  <w:style w:type="character" w:customStyle="1" w:styleId="ListLabel270">
    <w:name w:val="ListLabel 270"/>
    <w:qFormat/>
    <w:rPr>
      <w:rFonts w:ascii="Tahoma" w:hAnsi="Tahoma" w:cs="Times New Roman"/>
      <w:sz w:val="20"/>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ascii="Tahoma" w:hAnsi="Tahoma" w:cs="Times New Roman"/>
      <w:sz w:val="20"/>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ascii="Tahoma" w:hAnsi="Tahoma" w:cs="Times New Roman"/>
      <w:b/>
      <w:sz w:val="20"/>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ascii="Tahoma" w:hAnsi="Tahoma" w:cs="Times New Roman"/>
      <w:sz w:val="20"/>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ascii="Tahoma" w:hAnsi="Tahoma" w:cs="Times New Roman"/>
      <w:sz w:val="2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ascii="Tahoma" w:hAnsi="Tahoma" w:cs="Times New Roman"/>
      <w:sz w:val="20"/>
    </w:rPr>
  </w:style>
  <w:style w:type="character" w:customStyle="1" w:styleId="ListLabel315">
    <w:name w:val="ListLabel 315"/>
    <w:qFormat/>
    <w:rPr>
      <w:rFonts w:ascii="Tahoma" w:hAnsi="Tahoma" w:cs="Times New Roman"/>
      <w:sz w:val="20"/>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ascii="Tahoma" w:hAnsi="Tahoma" w:cs="Times New Roman"/>
      <w:b/>
      <w:sz w:val="20"/>
    </w:rPr>
  </w:style>
  <w:style w:type="character" w:customStyle="1" w:styleId="ListLabel324">
    <w:name w:val="ListLabel 324"/>
    <w:qFormat/>
    <w:rPr>
      <w:rFonts w:ascii="Tahoma" w:hAnsi="Tahoma" w:cs="Times New Roman"/>
      <w:b/>
      <w:sz w:val="20"/>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ascii="Tahoma" w:hAnsi="Tahoma" w:cs="Times New Roman"/>
      <w:b/>
      <w:color w:val="000000"/>
      <w:sz w:val="20"/>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Tahoma" w:hAnsi="Tahoma" w:cs="Times New Roman"/>
      <w:sz w:val="20"/>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ascii="Tahoma" w:hAnsi="Tahoma" w:cs="Times New Roman"/>
      <w:sz w:val="20"/>
    </w:rPr>
  </w:style>
  <w:style w:type="character" w:customStyle="1" w:styleId="ListLabel351">
    <w:name w:val="ListLabel 351"/>
    <w:qFormat/>
    <w:rPr>
      <w:rFonts w:ascii="Tahoma" w:hAnsi="Tahoma" w:cs="Times New Roman"/>
      <w:sz w:val="20"/>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ascii="Tahoma" w:hAnsi="Tahoma" w:cs="Times New Roman"/>
      <w:sz w:val="20"/>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ascii="Tahoma" w:hAnsi="Tahoma" w:cs="Times New Roman"/>
      <w:sz w:val="20"/>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ascii="Tahoma" w:hAnsi="Tahoma" w:cs="Times New Roman"/>
      <w:sz w:val="20"/>
    </w:rPr>
  </w:style>
  <w:style w:type="character" w:customStyle="1" w:styleId="ListLabel378">
    <w:name w:val="ListLabel 378"/>
    <w:qFormat/>
    <w:rPr>
      <w:rFonts w:ascii="Tahoma" w:hAnsi="Tahoma" w:cs="Times New Roman"/>
      <w:sz w:val="20"/>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ascii="Tahoma" w:hAnsi="Tahoma" w:cs="Times New Roman"/>
      <w:sz w:val="20"/>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ascii="Tahoma" w:hAnsi="Tahoma" w:cs="Times New Roman"/>
      <w:sz w:val="20"/>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ascii="Tahoma" w:hAnsi="Tahoma" w:cs="Times New Roman"/>
      <w:sz w:val="20"/>
    </w:rPr>
  </w:style>
  <w:style w:type="character" w:customStyle="1" w:styleId="ListLabel405">
    <w:name w:val="ListLabel 405"/>
    <w:qFormat/>
    <w:rPr>
      <w:rFonts w:ascii="Tahoma" w:hAnsi="Tahoma" w:cs="Times New Roman"/>
      <w:b/>
      <w:bCs w:val="0"/>
      <w:color w:val="auto"/>
      <w:sz w:val="20"/>
    </w:rPr>
  </w:style>
  <w:style w:type="character" w:customStyle="1" w:styleId="ListLabel406">
    <w:name w:val="ListLabel 406"/>
    <w:qFormat/>
    <w:rPr>
      <w:rFonts w:ascii="Tahoma" w:hAnsi="Tahoma" w:cs="Symbol"/>
      <w:strike w:val="0"/>
      <w:dstrike w:val="0"/>
      <w:sz w:val="20"/>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Symbol"/>
    </w:rPr>
  </w:style>
  <w:style w:type="character" w:customStyle="1" w:styleId="ListLabel413">
    <w:name w:val="ListLabel 413"/>
    <w:qFormat/>
    <w:rPr>
      <w:rFonts w:cs="Courier New"/>
    </w:rPr>
  </w:style>
  <w:style w:type="character" w:customStyle="1" w:styleId="ListLabel414">
    <w:name w:val="ListLabel 414"/>
    <w:qFormat/>
    <w:rPr>
      <w:rFonts w:cs="Wingdings"/>
    </w:rPr>
  </w:style>
  <w:style w:type="character" w:customStyle="1" w:styleId="ListLabel415">
    <w:name w:val="ListLabel 415"/>
    <w:qFormat/>
    <w:rPr>
      <w:rFonts w:cs="Times New Roman"/>
      <w:b/>
      <w:sz w:val="20"/>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ascii="Tahoma" w:hAnsi="Tahoma" w:cs="Times New Roman"/>
      <w:sz w:val="20"/>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ascii="Tahoma" w:hAnsi="Tahoma" w:cs="Times New Roman"/>
      <w:b/>
      <w:bCs w:val="0"/>
      <w:color w:val="auto"/>
      <w:sz w:val="20"/>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Tahoma" w:hAnsi="Tahoma" w:cs="Times New Roman"/>
      <w:sz w:val="20"/>
    </w:rPr>
  </w:style>
  <w:style w:type="character" w:customStyle="1" w:styleId="ListLabel451">
    <w:name w:val="ListLabel 451"/>
    <w:qFormat/>
    <w:rPr>
      <w:rFonts w:ascii="Tahoma" w:hAnsi="Tahoma" w:cs="Times New Roman"/>
      <w:sz w:val="20"/>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cs="Times New Roman"/>
    </w:rPr>
  </w:style>
  <w:style w:type="character" w:customStyle="1" w:styleId="ListLabel458">
    <w:name w:val="ListLabel 458"/>
    <w:qFormat/>
    <w:rPr>
      <w:rFonts w:cs="Times New Roman"/>
    </w:rPr>
  </w:style>
  <w:style w:type="character" w:customStyle="1" w:styleId="ListLabel459">
    <w:name w:val="ListLabel 459"/>
    <w:qFormat/>
    <w:rPr>
      <w:rFonts w:ascii="Tahoma" w:hAnsi="Tahoma" w:cs="Times New Roman"/>
      <w:sz w:val="20"/>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ascii="Tahoma" w:hAnsi="Tahoma" w:cs="Times New Roman"/>
      <w:b/>
      <w:sz w:val="20"/>
    </w:rPr>
  </w:style>
  <w:style w:type="character" w:customStyle="1" w:styleId="ListLabel469">
    <w:name w:val="ListLabel 469"/>
    <w:qFormat/>
    <w:rPr>
      <w:rFonts w:cs="Times New Roman"/>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ascii="Tahoma" w:hAnsi="Tahoma" w:cs="Times New Roman"/>
      <w:sz w:val="20"/>
    </w:rPr>
  </w:style>
  <w:style w:type="character" w:customStyle="1" w:styleId="ListLabel478">
    <w:name w:val="ListLabel 478"/>
    <w:qFormat/>
    <w:rPr>
      <w:rFonts w:cs="Times New Roman"/>
    </w:rPr>
  </w:style>
  <w:style w:type="character" w:customStyle="1" w:styleId="ListLabel479">
    <w:name w:val="ListLabel 479"/>
    <w:qFormat/>
    <w:rPr>
      <w:rFonts w:cs="Times New Roman"/>
    </w:rPr>
  </w:style>
  <w:style w:type="character" w:customStyle="1" w:styleId="ListLabel480">
    <w:name w:val="ListLabel 480"/>
    <w:qFormat/>
    <w:rPr>
      <w:rFonts w:cs="Times New Roman"/>
    </w:rPr>
  </w:style>
  <w:style w:type="character" w:customStyle="1" w:styleId="ListLabel481">
    <w:name w:val="ListLabel 481"/>
    <w:qFormat/>
    <w:rPr>
      <w:rFonts w:cs="Times New Roman"/>
    </w:rPr>
  </w:style>
  <w:style w:type="character" w:customStyle="1" w:styleId="ListLabel482">
    <w:name w:val="ListLabel 482"/>
    <w:qFormat/>
    <w:rPr>
      <w:rFonts w:cs="Times New Roman"/>
    </w:rPr>
  </w:style>
  <w:style w:type="character" w:customStyle="1" w:styleId="ListLabel483">
    <w:name w:val="ListLabel 483"/>
    <w:qFormat/>
    <w:rPr>
      <w:rFonts w:cs="Times New Roman"/>
    </w:rPr>
  </w:style>
  <w:style w:type="character" w:customStyle="1" w:styleId="ListLabel484">
    <w:name w:val="ListLabel 484"/>
    <w:qFormat/>
    <w:rPr>
      <w:rFonts w:cs="Times New Roman"/>
    </w:rPr>
  </w:style>
  <w:style w:type="character" w:customStyle="1" w:styleId="ListLabel485">
    <w:name w:val="ListLabel 485"/>
    <w:qFormat/>
    <w:rPr>
      <w:rFonts w:cs="Times New Roman"/>
    </w:rPr>
  </w:style>
  <w:style w:type="character" w:customStyle="1" w:styleId="ListLabel486">
    <w:name w:val="ListLabel 486"/>
    <w:qFormat/>
    <w:rPr>
      <w:rFonts w:ascii="Tahoma" w:hAnsi="Tahoma" w:cs="Times New Roman"/>
      <w:sz w:val="20"/>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cs="Times New Roman"/>
    </w:rPr>
  </w:style>
  <w:style w:type="character" w:customStyle="1" w:styleId="ListLabel495">
    <w:name w:val="ListLabel 495"/>
    <w:qFormat/>
    <w:rPr>
      <w:rFonts w:ascii="Tahoma" w:hAnsi="Tahoma" w:cs="Times New Roman"/>
      <w:sz w:val="20"/>
    </w:rPr>
  </w:style>
  <w:style w:type="character" w:customStyle="1" w:styleId="ListLabel496">
    <w:name w:val="ListLabel 496"/>
    <w:qFormat/>
    <w:rPr>
      <w:rFonts w:ascii="Tahoma" w:hAnsi="Tahoma" w:cs="Times New Roman"/>
      <w:sz w:val="20"/>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cs="Times New Roman"/>
    </w:rPr>
  </w:style>
  <w:style w:type="character" w:customStyle="1" w:styleId="ListLabel504">
    <w:name w:val="ListLabel 504"/>
    <w:qFormat/>
    <w:rPr>
      <w:rFonts w:ascii="Tahoma" w:hAnsi="Tahoma" w:cs="Times New Roman"/>
      <w:b/>
      <w:sz w:val="20"/>
    </w:rPr>
  </w:style>
  <w:style w:type="character" w:customStyle="1" w:styleId="ListLabel505">
    <w:name w:val="ListLabel 505"/>
    <w:qFormat/>
    <w:rPr>
      <w:rFonts w:ascii="Tahoma" w:hAnsi="Tahoma" w:cs="Times New Roman"/>
      <w:b/>
      <w:sz w:val="20"/>
    </w:rPr>
  </w:style>
  <w:style w:type="character" w:customStyle="1" w:styleId="ListLabel506">
    <w:name w:val="ListLabel 506"/>
    <w:qFormat/>
    <w:rPr>
      <w:rFonts w:cs="Times New Roman"/>
    </w:rPr>
  </w:style>
  <w:style w:type="character" w:customStyle="1" w:styleId="ListLabel507">
    <w:name w:val="ListLabel 507"/>
    <w:qFormat/>
    <w:rPr>
      <w:rFonts w:cs="Times New Roman"/>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cs="Times New Roman"/>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ascii="Tahoma" w:hAnsi="Tahoma" w:cs="Times New Roman"/>
      <w:b/>
      <w:color w:val="000000"/>
      <w:sz w:val="20"/>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ascii="Tahoma" w:hAnsi="Tahoma" w:cs="Times New Roman"/>
      <w:sz w:val="20"/>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Tahoma" w:hAnsi="Tahoma" w:cs="Times New Roman"/>
      <w:sz w:val="20"/>
    </w:rPr>
  </w:style>
  <w:style w:type="character" w:customStyle="1" w:styleId="ListLabel532">
    <w:name w:val="ListLabel 532"/>
    <w:qFormat/>
    <w:rPr>
      <w:rFonts w:ascii="Tahoma" w:hAnsi="Tahoma" w:cs="Times New Roman"/>
      <w:sz w:val="20"/>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ascii="Tahoma" w:hAnsi="Tahoma" w:cs="Times New Roman"/>
      <w:sz w:val="20"/>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cs="Times New Roman"/>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ascii="Tahoma" w:hAnsi="Tahoma" w:cs="Times New Roman"/>
      <w:sz w:val="20"/>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ascii="Tahoma" w:hAnsi="Tahoma" w:cs="Times New Roman"/>
      <w:sz w:val="20"/>
    </w:rPr>
  </w:style>
  <w:style w:type="character" w:customStyle="1" w:styleId="ListLabel559">
    <w:name w:val="ListLabel 559"/>
    <w:qFormat/>
    <w:rPr>
      <w:rFonts w:ascii="Tahoma" w:hAnsi="Tahoma" w:cs="Times New Roman"/>
      <w:sz w:val="20"/>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ascii="Tahoma" w:hAnsi="Tahoma" w:cs="Times New Roman"/>
      <w:sz w:val="20"/>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cs="Times New Roman"/>
    </w:rPr>
  </w:style>
  <w:style w:type="character" w:customStyle="1" w:styleId="ListLabel573">
    <w:name w:val="ListLabel 573"/>
    <w:qFormat/>
    <w:rPr>
      <w:rFonts w:cs="Times New Roman"/>
    </w:rPr>
  </w:style>
  <w:style w:type="character" w:customStyle="1" w:styleId="ListLabel574">
    <w:name w:val="ListLabel 574"/>
    <w:qFormat/>
    <w:rPr>
      <w:rFonts w:cs="Times New Roman"/>
    </w:rPr>
  </w:style>
  <w:style w:type="character" w:customStyle="1" w:styleId="ListLabel575">
    <w:name w:val="ListLabel 575"/>
    <w:qFormat/>
    <w:rPr>
      <w:rFonts w:cs="Times New Roman"/>
    </w:rPr>
  </w:style>
  <w:style w:type="character" w:customStyle="1" w:styleId="ListLabel576">
    <w:name w:val="ListLabel 576"/>
    <w:qFormat/>
    <w:rPr>
      <w:rFonts w:ascii="Tahoma" w:hAnsi="Tahoma" w:cs="Times New Roman"/>
      <w:sz w:val="20"/>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cs="Times New Roman"/>
    </w:rPr>
  </w:style>
  <w:style w:type="character" w:customStyle="1" w:styleId="ListLabel585">
    <w:name w:val="ListLabel 585"/>
    <w:qFormat/>
    <w:rPr>
      <w:rFonts w:ascii="Tahoma" w:hAnsi="Tahoma" w:cs="Times New Roman"/>
      <w:sz w:val="20"/>
    </w:rPr>
  </w:style>
  <w:style w:type="character" w:customStyle="1" w:styleId="ListLabel586">
    <w:name w:val="ListLabel 586"/>
    <w:qFormat/>
    <w:rPr>
      <w:rFonts w:ascii="Tahoma" w:hAnsi="Tahoma" w:cs="Times New Roman"/>
      <w:b/>
      <w:bCs w:val="0"/>
      <w:color w:val="auto"/>
      <w:sz w:val="20"/>
    </w:rPr>
  </w:style>
  <w:style w:type="character" w:customStyle="1" w:styleId="ListLabel587">
    <w:name w:val="ListLabel 587"/>
    <w:qFormat/>
    <w:rPr>
      <w:rFonts w:ascii="Tahoma" w:hAnsi="Tahoma" w:cs="Symbol"/>
      <w:strike w:val="0"/>
      <w:dstrike w:val="0"/>
      <w:sz w:val="20"/>
    </w:rPr>
  </w:style>
  <w:style w:type="character" w:customStyle="1" w:styleId="ListLabel588">
    <w:name w:val="ListLabel 588"/>
    <w:qFormat/>
    <w:rPr>
      <w:rFonts w:cs="Courier New"/>
    </w:rPr>
  </w:style>
  <w:style w:type="character" w:customStyle="1" w:styleId="ListLabel589">
    <w:name w:val="ListLabel 589"/>
    <w:qFormat/>
    <w:rPr>
      <w:rFonts w:cs="Wingdings"/>
    </w:rPr>
  </w:style>
  <w:style w:type="character" w:customStyle="1" w:styleId="ListLabel590">
    <w:name w:val="ListLabel 590"/>
    <w:qFormat/>
    <w:rPr>
      <w:rFonts w:cs="Symbol"/>
    </w:rPr>
  </w:style>
  <w:style w:type="character" w:customStyle="1" w:styleId="ListLabel591">
    <w:name w:val="ListLabel 591"/>
    <w:qFormat/>
    <w:rPr>
      <w:rFonts w:cs="Courier New"/>
    </w:rPr>
  </w:style>
  <w:style w:type="character" w:customStyle="1" w:styleId="ListLabel592">
    <w:name w:val="ListLabel 592"/>
    <w:qFormat/>
    <w:rPr>
      <w:rFonts w:cs="Wingdings"/>
    </w:rPr>
  </w:style>
  <w:style w:type="character" w:customStyle="1" w:styleId="ListLabel593">
    <w:name w:val="ListLabel 593"/>
    <w:qFormat/>
    <w:rPr>
      <w:rFonts w:cs="Symbol"/>
    </w:rPr>
  </w:style>
  <w:style w:type="character" w:customStyle="1" w:styleId="ListLabel594">
    <w:name w:val="ListLabel 594"/>
    <w:qFormat/>
    <w:rPr>
      <w:rFonts w:cs="Courier New"/>
    </w:rPr>
  </w:style>
  <w:style w:type="character" w:customStyle="1" w:styleId="ListLabel595">
    <w:name w:val="ListLabel 595"/>
    <w:qFormat/>
    <w:rPr>
      <w:rFonts w:cs="Wingdings"/>
    </w:rPr>
  </w:style>
  <w:style w:type="character" w:customStyle="1" w:styleId="ListLabel596">
    <w:name w:val="ListLabel 596"/>
    <w:qFormat/>
    <w:rPr>
      <w:rFonts w:cs="Times New Roman"/>
    </w:rPr>
  </w:style>
  <w:style w:type="character" w:customStyle="1" w:styleId="ListLabel597">
    <w:name w:val="ListLabel 597"/>
    <w:qFormat/>
    <w:rPr>
      <w:rFonts w:cs="Times New Roman"/>
    </w:rPr>
  </w:style>
  <w:style w:type="character" w:customStyle="1" w:styleId="ListLabel598">
    <w:name w:val="ListLabel 598"/>
    <w:qFormat/>
    <w:rPr>
      <w:rFonts w:cs="Times New Roman"/>
    </w:rPr>
  </w:style>
  <w:style w:type="character" w:customStyle="1" w:styleId="ListLabel599">
    <w:name w:val="ListLabel 599"/>
    <w:qFormat/>
    <w:rPr>
      <w:rFonts w:cs="Times New Roman"/>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ascii="Tahoma" w:hAnsi="Tahoma" w:cs="Times New Roman"/>
      <w:sz w:val="20"/>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cs="Times New Roman"/>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Tahoma" w:hAnsi="Tahoma" w:cs="Times New Roman"/>
      <w:b/>
      <w:bCs w:val="0"/>
      <w:color w:val="auto"/>
      <w:sz w:val="20"/>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cs="Times New Roman"/>
    </w:rPr>
  </w:style>
  <w:style w:type="character" w:customStyle="1" w:styleId="ListLabel619">
    <w:name w:val="ListLabel 619"/>
    <w:qFormat/>
    <w:rPr>
      <w:rFonts w:cs="Times New Roman"/>
    </w:rPr>
  </w:style>
  <w:style w:type="character" w:customStyle="1" w:styleId="ListLabel620">
    <w:name w:val="ListLabel 620"/>
    <w:qFormat/>
    <w:rPr>
      <w:rFonts w:cs="Times New Roman"/>
    </w:rPr>
  </w:style>
  <w:style w:type="character" w:customStyle="1" w:styleId="ListLabel621">
    <w:name w:val="ListLabel 621"/>
    <w:qFormat/>
    <w:rPr>
      <w:rFonts w:cs="Times New Roman"/>
    </w:rPr>
  </w:style>
  <w:style w:type="character" w:customStyle="1" w:styleId="ListLabel622">
    <w:name w:val="ListLabel 622"/>
    <w:qFormat/>
    <w:rPr>
      <w:rFonts w:ascii="Tahoma" w:hAnsi="Tahoma" w:cs="Times New Roman"/>
      <w:sz w:val="20"/>
    </w:rPr>
  </w:style>
  <w:style w:type="character" w:customStyle="1" w:styleId="ListLabel623">
    <w:name w:val="ListLabel 623"/>
    <w:qFormat/>
    <w:rPr>
      <w:rFonts w:ascii="Tahoma" w:hAnsi="Tahoma" w:cs="Times New Roman"/>
      <w:sz w:val="20"/>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cs="Times New Roman"/>
    </w:rPr>
  </w:style>
  <w:style w:type="character" w:customStyle="1" w:styleId="ListLabel629">
    <w:name w:val="ListLabel 629"/>
    <w:qFormat/>
    <w:rPr>
      <w:rFonts w:cs="Times New Roman"/>
    </w:rPr>
  </w:style>
  <w:style w:type="character" w:customStyle="1" w:styleId="ListLabel630">
    <w:name w:val="ListLabel 630"/>
    <w:qFormat/>
    <w:rPr>
      <w:rFonts w:cs="Times New Roman"/>
    </w:rPr>
  </w:style>
  <w:style w:type="character" w:customStyle="1" w:styleId="ListLabel631">
    <w:name w:val="ListLabel 631"/>
    <w:qFormat/>
    <w:rPr>
      <w:rFonts w:ascii="Tahoma" w:hAnsi="Tahoma" w:cs="Times New Roman"/>
      <w:sz w:val="20"/>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cs="Times New Roman"/>
    </w:rPr>
  </w:style>
  <w:style w:type="character" w:customStyle="1" w:styleId="ListLabel640">
    <w:name w:val="ListLabel 640"/>
    <w:qFormat/>
    <w:rPr>
      <w:rFonts w:ascii="Tahoma" w:hAnsi="Tahoma" w:cs="Times New Roman"/>
      <w:b/>
      <w:sz w:val="20"/>
    </w:rPr>
  </w:style>
  <w:style w:type="character" w:customStyle="1" w:styleId="ListLabel641">
    <w:name w:val="ListLabel 641"/>
    <w:qFormat/>
    <w:rPr>
      <w:rFonts w:cs="Times New Roman"/>
    </w:rPr>
  </w:style>
  <w:style w:type="character" w:customStyle="1" w:styleId="ListLabel642">
    <w:name w:val="ListLabel 642"/>
    <w:qFormat/>
    <w:rPr>
      <w:rFonts w:cs="Times New Roman"/>
    </w:rPr>
  </w:style>
  <w:style w:type="character" w:customStyle="1" w:styleId="ListLabel643">
    <w:name w:val="ListLabel 643"/>
    <w:qFormat/>
    <w:rPr>
      <w:rFonts w:cs="Times New Roman"/>
    </w:rPr>
  </w:style>
  <w:style w:type="character" w:customStyle="1" w:styleId="ListLabel644">
    <w:name w:val="ListLabel 644"/>
    <w:qFormat/>
    <w:rPr>
      <w:rFonts w:cs="Times New Roman"/>
    </w:rPr>
  </w:style>
  <w:style w:type="character" w:customStyle="1" w:styleId="ListLabel645">
    <w:name w:val="ListLabel 645"/>
    <w:qFormat/>
    <w:rPr>
      <w:rFonts w:cs="Times New Roman"/>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cs="Times New Roman"/>
    </w:rPr>
  </w:style>
  <w:style w:type="character" w:customStyle="1" w:styleId="ListLabel649">
    <w:name w:val="ListLabel 649"/>
    <w:qFormat/>
    <w:rPr>
      <w:rFonts w:ascii="Tahoma" w:hAnsi="Tahoma" w:cs="Times New Roman"/>
      <w:sz w:val="20"/>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Tahoma" w:hAnsi="Tahoma" w:cs="Times New Roman"/>
      <w:sz w:val="20"/>
    </w:rPr>
  </w:style>
  <w:style w:type="character" w:customStyle="1" w:styleId="ListLabel659">
    <w:name w:val="ListLabel 659"/>
    <w:qFormat/>
    <w:rPr>
      <w:rFonts w:cs="Times New Roman"/>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cs="Times New Roman"/>
    </w:rPr>
  </w:style>
  <w:style w:type="character" w:customStyle="1" w:styleId="ListLabel664">
    <w:name w:val="ListLabel 664"/>
    <w:qFormat/>
    <w:rPr>
      <w:rFonts w:cs="Times New Roman"/>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ascii="Tahoma" w:hAnsi="Tahoma" w:cs="Times New Roman"/>
      <w:sz w:val="20"/>
    </w:rPr>
  </w:style>
  <w:style w:type="character" w:customStyle="1" w:styleId="ListLabel668">
    <w:name w:val="ListLabel 668"/>
    <w:qFormat/>
    <w:rPr>
      <w:rFonts w:ascii="Tahoma" w:hAnsi="Tahoma" w:cs="Times New Roman"/>
      <w:sz w:val="20"/>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cs="Times New Roman"/>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ascii="Tahoma" w:hAnsi="Tahoma" w:cs="Times New Roman"/>
      <w:b/>
      <w:sz w:val="20"/>
    </w:rPr>
  </w:style>
  <w:style w:type="character" w:customStyle="1" w:styleId="ListLabel677">
    <w:name w:val="ListLabel 677"/>
    <w:qFormat/>
    <w:rPr>
      <w:rFonts w:ascii="Tahoma" w:hAnsi="Tahoma" w:cs="Times New Roman"/>
      <w:b/>
      <w:sz w:val="20"/>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imes New Roman"/>
    </w:rPr>
  </w:style>
  <w:style w:type="character" w:customStyle="1" w:styleId="ListLabel685">
    <w:name w:val="ListLabel 685"/>
    <w:qFormat/>
    <w:rPr>
      <w:rFonts w:ascii="Tahoma" w:hAnsi="Tahoma" w:cs="Times New Roman"/>
      <w:b/>
      <w:color w:val="000000"/>
      <w:sz w:val="20"/>
    </w:rPr>
  </w:style>
  <w:style w:type="character" w:customStyle="1" w:styleId="ListLabel686">
    <w:name w:val="ListLabel 686"/>
    <w:qFormat/>
    <w:rPr>
      <w:rFonts w:cs="Times New Roman"/>
    </w:rPr>
  </w:style>
  <w:style w:type="character" w:customStyle="1" w:styleId="ListLabel687">
    <w:name w:val="ListLabel 687"/>
    <w:qFormat/>
    <w:rPr>
      <w:rFonts w:cs="Times New Roman"/>
    </w:rPr>
  </w:style>
  <w:style w:type="character" w:customStyle="1" w:styleId="ListLabel688">
    <w:name w:val="ListLabel 688"/>
    <w:qFormat/>
    <w:rPr>
      <w:rFonts w:cs="Times New Roman"/>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cs="Times New Roman"/>
    </w:rPr>
  </w:style>
  <w:style w:type="character" w:customStyle="1" w:styleId="ListLabel693">
    <w:name w:val="ListLabel 693"/>
    <w:qFormat/>
    <w:rPr>
      <w:rFonts w:cs="Times New Roman"/>
    </w:rPr>
  </w:style>
  <w:style w:type="character" w:customStyle="1" w:styleId="ListLabel694">
    <w:name w:val="ListLabel 694"/>
    <w:qFormat/>
    <w:rPr>
      <w:rFonts w:ascii="Tahoma" w:hAnsi="Tahoma" w:cs="Times New Roman"/>
      <w:sz w:val="20"/>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cs="Times New Roman"/>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cs="Times New Roman"/>
    </w:rPr>
  </w:style>
  <w:style w:type="character" w:customStyle="1" w:styleId="ListLabel702">
    <w:name w:val="ListLabel 702"/>
    <w:qFormat/>
    <w:rPr>
      <w:rFonts w:cs="Times New Roman"/>
    </w:rPr>
  </w:style>
  <w:style w:type="character" w:customStyle="1" w:styleId="ListLabel703">
    <w:name w:val="ListLabel 703"/>
    <w:qFormat/>
    <w:rPr>
      <w:rFonts w:ascii="Tahoma" w:hAnsi="Tahoma" w:cs="Times New Roman"/>
      <w:sz w:val="20"/>
    </w:rPr>
  </w:style>
  <w:style w:type="character" w:customStyle="1" w:styleId="ListLabel704">
    <w:name w:val="ListLabel 704"/>
    <w:qFormat/>
    <w:rPr>
      <w:rFonts w:ascii="Tahoma" w:hAnsi="Tahoma" w:cs="Times New Roman"/>
      <w:sz w:val="20"/>
    </w:rPr>
  </w:style>
  <w:style w:type="character" w:customStyle="1" w:styleId="ListLabel705">
    <w:name w:val="ListLabel 705"/>
    <w:qFormat/>
    <w:rPr>
      <w:rFonts w:cs="Times New Roman"/>
    </w:rPr>
  </w:style>
  <w:style w:type="character" w:customStyle="1" w:styleId="ListLabel706">
    <w:name w:val="ListLabel 706"/>
    <w:qFormat/>
    <w:rPr>
      <w:rFonts w:cs="Times New Roman"/>
    </w:rPr>
  </w:style>
  <w:style w:type="character" w:customStyle="1" w:styleId="ListLabel707">
    <w:name w:val="ListLabel 707"/>
    <w:qFormat/>
    <w:rPr>
      <w:rFonts w:cs="Times New Roman"/>
    </w:rPr>
  </w:style>
  <w:style w:type="character" w:customStyle="1" w:styleId="ListLabel708">
    <w:name w:val="ListLabel 708"/>
    <w:qFormat/>
    <w:rPr>
      <w:rFonts w:cs="Times New Roman"/>
    </w:rPr>
  </w:style>
  <w:style w:type="character" w:customStyle="1" w:styleId="ListLabel709">
    <w:name w:val="ListLabel 709"/>
    <w:qFormat/>
    <w:rPr>
      <w:rFonts w:cs="Times New Roman"/>
    </w:rPr>
  </w:style>
  <w:style w:type="character" w:customStyle="1" w:styleId="ListLabel710">
    <w:name w:val="ListLabel 710"/>
    <w:qFormat/>
    <w:rPr>
      <w:rFonts w:cs="Times New Roman"/>
    </w:rPr>
  </w:style>
  <w:style w:type="character" w:customStyle="1" w:styleId="ListLabel711">
    <w:name w:val="ListLabel 711"/>
    <w:qFormat/>
    <w:rPr>
      <w:rFonts w:cs="Times New Roman"/>
    </w:rPr>
  </w:style>
  <w:style w:type="character" w:customStyle="1" w:styleId="ListLabel712">
    <w:name w:val="ListLabel 712"/>
    <w:qFormat/>
    <w:rPr>
      <w:rFonts w:ascii="Tahoma" w:hAnsi="Tahoma" w:cs="Times New Roman"/>
      <w:sz w:val="20"/>
    </w:rPr>
  </w:style>
  <w:style w:type="character" w:customStyle="1" w:styleId="ListLabel713">
    <w:name w:val="ListLabel 713"/>
    <w:qFormat/>
    <w:rPr>
      <w:rFonts w:cs="Times New Roman"/>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ahoma" w:hAnsi="Tahoma" w:cs="Times New Roman"/>
      <w:sz w:val="20"/>
    </w:rPr>
  </w:style>
  <w:style w:type="character" w:customStyle="1" w:styleId="ListLabel722">
    <w:name w:val="ListLabel 722"/>
    <w:qFormat/>
    <w:rPr>
      <w:rFonts w:cs="Times New Roman"/>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ahoma" w:hAnsi="Tahoma" w:cs="Times New Roman"/>
      <w:sz w:val="20"/>
    </w:rPr>
  </w:style>
  <w:style w:type="character" w:customStyle="1" w:styleId="ListLabel731">
    <w:name w:val="ListLabel 731"/>
    <w:qFormat/>
    <w:rPr>
      <w:rFonts w:ascii="Tahoma" w:hAnsi="Tahoma" w:cs="Times New Roman"/>
      <w:sz w:val="20"/>
    </w:rPr>
  </w:style>
  <w:style w:type="character" w:customStyle="1" w:styleId="ListLabel732">
    <w:name w:val="ListLabel 732"/>
    <w:qFormat/>
    <w:rPr>
      <w:rFonts w:cs="Times New Roman"/>
    </w:rPr>
  </w:style>
  <w:style w:type="character" w:customStyle="1" w:styleId="ListLabel733">
    <w:name w:val="ListLabel 733"/>
    <w:qFormat/>
    <w:rPr>
      <w:rFonts w:cs="Times New Roman"/>
    </w:rPr>
  </w:style>
  <w:style w:type="character" w:customStyle="1" w:styleId="ListLabel734">
    <w:name w:val="ListLabel 734"/>
    <w:qFormat/>
    <w:rPr>
      <w:rFonts w:cs="Times New Roman"/>
    </w:rPr>
  </w:style>
  <w:style w:type="character" w:customStyle="1" w:styleId="ListLabel735">
    <w:name w:val="ListLabel 735"/>
    <w:qFormat/>
    <w:rPr>
      <w:rFonts w:cs="Times New Roman"/>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ascii="Tahoma" w:hAnsi="Tahoma" w:cs="Times New Roman"/>
      <w:sz w:val="20"/>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cs="Times New Roman"/>
    </w:rPr>
  </w:style>
  <w:style w:type="character" w:customStyle="1" w:styleId="ListLabel743">
    <w:name w:val="ListLabel 743"/>
    <w:qFormat/>
    <w:rPr>
      <w:rFonts w:cs="Times New Roman"/>
    </w:rPr>
  </w:style>
  <w:style w:type="character" w:customStyle="1" w:styleId="ListLabel744">
    <w:name w:val="ListLabel 744"/>
    <w:qFormat/>
    <w:rPr>
      <w:rFonts w:cs="Times New Roman"/>
    </w:rPr>
  </w:style>
  <w:style w:type="character" w:customStyle="1" w:styleId="ListLabel745">
    <w:name w:val="ListLabel 745"/>
    <w:qFormat/>
    <w:rPr>
      <w:rFonts w:cs="Times New Roman"/>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ascii="Tahoma" w:hAnsi="Tahoma" w:cs="Times New Roman"/>
      <w:sz w:val="20"/>
    </w:rPr>
  </w:style>
  <w:style w:type="character" w:customStyle="1" w:styleId="ListLabel749">
    <w:name w:val="ListLabel 749"/>
    <w:qFormat/>
    <w:rPr>
      <w:rFonts w:cs="Times New Roman"/>
    </w:rPr>
  </w:style>
  <w:style w:type="character" w:customStyle="1" w:styleId="ListLabel750">
    <w:name w:val="ListLabel 750"/>
    <w:qFormat/>
    <w:rPr>
      <w:rFonts w:cs="Times New Roman"/>
    </w:rPr>
  </w:style>
  <w:style w:type="character" w:customStyle="1" w:styleId="ListLabel751">
    <w:name w:val="ListLabel 751"/>
    <w:qFormat/>
    <w:rPr>
      <w:rFonts w:cs="Times New Roman"/>
    </w:rPr>
  </w:style>
  <w:style w:type="character" w:customStyle="1" w:styleId="ListLabel752">
    <w:name w:val="ListLabel 752"/>
    <w:qFormat/>
    <w:rPr>
      <w:rFonts w:cs="Times New Roman"/>
    </w:rPr>
  </w:style>
  <w:style w:type="character" w:customStyle="1" w:styleId="ListLabel753">
    <w:name w:val="ListLabel 753"/>
    <w:qFormat/>
    <w:rPr>
      <w:rFonts w:cs="Times New Roman"/>
    </w:rPr>
  </w:style>
  <w:style w:type="character" w:customStyle="1" w:styleId="ListLabel754">
    <w:name w:val="ListLabel 754"/>
    <w:qFormat/>
    <w:rPr>
      <w:rFonts w:cs="Times New Roman"/>
    </w:rPr>
  </w:style>
  <w:style w:type="character" w:customStyle="1" w:styleId="ListLabel755">
    <w:name w:val="ListLabel 755"/>
    <w:qFormat/>
    <w:rPr>
      <w:rFonts w:cs="Times New Roman"/>
    </w:rPr>
  </w:style>
  <w:style w:type="character" w:customStyle="1" w:styleId="ListLabel756">
    <w:name w:val="ListLabel 756"/>
    <w:qFormat/>
    <w:rPr>
      <w:rFonts w:cs="Times New Roman"/>
    </w:rPr>
  </w:style>
  <w:style w:type="character" w:customStyle="1" w:styleId="ListLabel757">
    <w:name w:val="ListLabel 757"/>
    <w:qFormat/>
    <w:rPr>
      <w:rFonts w:ascii="Tahoma" w:hAnsi="Tahoma" w:cs="Times New Roman"/>
      <w:sz w:val="20"/>
    </w:rPr>
  </w:style>
  <w:style w:type="character" w:customStyle="1" w:styleId="ListLabel758">
    <w:name w:val="ListLabel 758"/>
    <w:qFormat/>
    <w:rPr>
      <w:rFonts w:ascii="Tahoma" w:hAnsi="Tahoma" w:cs="Times New Roman"/>
      <w:b/>
      <w:bCs w:val="0"/>
      <w:color w:val="auto"/>
      <w:sz w:val="20"/>
    </w:rPr>
  </w:style>
  <w:style w:type="paragraph" w:styleId="Nagwek">
    <w:name w:val="header"/>
    <w:basedOn w:val="Normalny"/>
    <w:next w:val="Tekstpodstawowy1"/>
    <w:link w:val="NagwekZnak"/>
    <w:uiPriority w:val="99"/>
    <w:rsid w:val="001506EB"/>
    <w:pPr>
      <w:tabs>
        <w:tab w:val="center" w:pos="4320"/>
        <w:tab w:val="right" w:pos="8640"/>
      </w:tabs>
      <w:spacing w:after="0" w:line="240" w:lineRule="auto"/>
      <w:jc w:val="left"/>
    </w:pPr>
    <w:rPr>
      <w:rFonts w:ascii="Times New Roman" w:hAnsi="Times New Roman" w:cs="Times New Roman"/>
      <w:sz w:val="20"/>
      <w:szCs w:val="20"/>
      <w:lang w:val="en-GB"/>
    </w:rPr>
  </w:style>
  <w:style w:type="paragraph" w:customStyle="1" w:styleId="Tekstpodstawowy1">
    <w:name w:val="Tekst podstawowy1"/>
    <w:basedOn w:val="Normalny"/>
    <w:uiPriority w:val="99"/>
    <w:rsid w:val="00492234"/>
    <w:pPr>
      <w:widowControl w:val="0"/>
      <w:suppressAutoHyphens/>
      <w:spacing w:after="140" w:line="288" w:lineRule="auto"/>
    </w:pPr>
    <w:rPr>
      <w:rFonts w:ascii="Liberation Serif" w:eastAsia="SimSun" w:hAnsi="Liberation Serif" w:cs="Mangal"/>
      <w:color w:val="00000A"/>
      <w:sz w:val="24"/>
      <w:szCs w:val="24"/>
      <w:lang w:eastAsia="zh-CN" w:bidi="hi-IN"/>
    </w:rPr>
  </w:style>
  <w:style w:type="paragraph" w:styleId="Lista">
    <w:name w:val="List"/>
    <w:basedOn w:val="Tekstpodstawowy1"/>
  </w:style>
  <w:style w:type="paragraph" w:styleId="Legenda">
    <w:name w:val="caption"/>
    <w:basedOn w:val="Normalny"/>
    <w:uiPriority w:val="35"/>
    <w:unhideWhenUsed/>
    <w:qFormat/>
    <w:rsid w:val="00232957"/>
    <w:rPr>
      <w:b/>
      <w:bCs/>
      <w:sz w:val="18"/>
      <w:szCs w:val="18"/>
    </w:rPr>
  </w:style>
  <w:style w:type="paragraph" w:customStyle="1" w:styleId="Indeks">
    <w:name w:val="Indeks"/>
    <w:basedOn w:val="Normalny"/>
    <w:qFormat/>
    <w:pPr>
      <w:suppressLineNumbers/>
    </w:pPr>
    <w:rPr>
      <w:rFonts w:cs="Mangal"/>
    </w:rPr>
  </w:style>
  <w:style w:type="paragraph" w:customStyle="1" w:styleId="oddl-nadpis">
    <w:name w:val="oddíl-nadpis"/>
    <w:basedOn w:val="Normalny"/>
    <w:uiPriority w:val="99"/>
    <w:qFormat/>
    <w:rsid w:val="001506EB"/>
    <w:pPr>
      <w:keepNext/>
      <w:widowControl w:val="0"/>
      <w:tabs>
        <w:tab w:val="left" w:pos="567"/>
      </w:tabs>
      <w:spacing w:before="240" w:after="0" w:line="240" w:lineRule="exact"/>
      <w:jc w:val="left"/>
    </w:pPr>
    <w:rPr>
      <w:rFonts w:ascii="Arial" w:hAnsi="Arial" w:cs="Arial"/>
      <w:b/>
      <w:bCs/>
      <w:sz w:val="24"/>
      <w:szCs w:val="24"/>
      <w:lang w:val="cs-CZ"/>
    </w:rPr>
  </w:style>
  <w:style w:type="paragraph" w:styleId="Tekstprzypisudolnego">
    <w:name w:val="footnote text"/>
    <w:basedOn w:val="Normalny"/>
    <w:link w:val="TekstprzypisudolnegoZnak"/>
    <w:uiPriority w:val="99"/>
    <w:semiHidden/>
    <w:rsid w:val="001506EB"/>
    <w:pPr>
      <w:spacing w:after="0" w:line="240" w:lineRule="auto"/>
      <w:jc w:val="left"/>
    </w:pPr>
    <w:rPr>
      <w:rFonts w:ascii="Times New Roman" w:hAnsi="Times New Roman" w:cs="Times New Roman"/>
      <w:sz w:val="20"/>
      <w:szCs w:val="20"/>
      <w:lang w:val="fr-FR"/>
    </w:rPr>
  </w:style>
  <w:style w:type="paragraph" w:customStyle="1" w:styleId="text">
    <w:name w:val="text"/>
    <w:uiPriority w:val="99"/>
    <w:qFormat/>
    <w:rsid w:val="001506EB"/>
    <w:pPr>
      <w:widowControl w:val="0"/>
      <w:spacing w:before="240" w:line="240" w:lineRule="exact"/>
      <w:jc w:val="both"/>
    </w:pPr>
    <w:rPr>
      <w:rFonts w:ascii="Arial" w:hAnsi="Arial" w:cs="Arial"/>
      <w:sz w:val="24"/>
      <w:szCs w:val="24"/>
      <w:lang w:val="cs-CZ"/>
    </w:rPr>
  </w:style>
  <w:style w:type="paragraph" w:styleId="Spistreci1">
    <w:name w:val="toc 1"/>
    <w:basedOn w:val="Normalny"/>
    <w:link w:val="Spistreci1Znak"/>
    <w:autoRedefine/>
    <w:uiPriority w:val="99"/>
    <w:rsid w:val="00B30D4E"/>
    <w:pPr>
      <w:tabs>
        <w:tab w:val="right" w:leader="dot" w:pos="9204"/>
      </w:tabs>
      <w:spacing w:before="360" w:after="0" w:line="240" w:lineRule="auto"/>
      <w:jc w:val="left"/>
    </w:pPr>
    <w:rPr>
      <w:rFonts w:ascii="Cambria" w:hAnsi="Cambria" w:cs="Times New Roman"/>
      <w:b/>
      <w:caps/>
      <w:sz w:val="24"/>
      <w:szCs w:val="20"/>
    </w:rPr>
  </w:style>
  <w:style w:type="paragraph" w:customStyle="1" w:styleId="Blockquote">
    <w:name w:val="Blockquote"/>
    <w:basedOn w:val="Normalny"/>
    <w:uiPriority w:val="99"/>
    <w:qFormat/>
    <w:rsid w:val="001506EB"/>
    <w:pPr>
      <w:widowControl w:val="0"/>
      <w:spacing w:before="100" w:after="100" w:line="240" w:lineRule="auto"/>
      <w:ind w:left="360" w:right="360"/>
      <w:jc w:val="left"/>
    </w:pPr>
    <w:rPr>
      <w:sz w:val="24"/>
      <w:szCs w:val="24"/>
      <w:lang w:val="en-US"/>
    </w:rPr>
  </w:style>
  <w:style w:type="paragraph" w:customStyle="1" w:styleId="A">
    <w:name w:val="A"/>
    <w:uiPriority w:val="99"/>
    <w:qFormat/>
    <w:rsid w:val="001506EB"/>
    <w:pPr>
      <w:keepNext/>
      <w:spacing w:before="240" w:line="240" w:lineRule="exact"/>
      <w:ind w:left="720" w:hanging="720"/>
      <w:jc w:val="both"/>
    </w:pPr>
    <w:rPr>
      <w:rFonts w:ascii="Tahoma" w:hAnsi="Tahoma" w:cs="Tahoma"/>
      <w:sz w:val="24"/>
      <w:szCs w:val="24"/>
      <w:lang w:val="en-GB"/>
    </w:rPr>
  </w:style>
  <w:style w:type="paragraph" w:styleId="Tekstpodstawowywcity">
    <w:name w:val="Body Text Indent"/>
    <w:basedOn w:val="Normalny"/>
    <w:link w:val="TekstpodstawowywcityZnak"/>
    <w:uiPriority w:val="99"/>
    <w:rsid w:val="001506EB"/>
    <w:pPr>
      <w:spacing w:after="0" w:line="240" w:lineRule="auto"/>
      <w:ind w:left="851" w:hanging="851"/>
    </w:pPr>
    <w:rPr>
      <w:rFonts w:cs="Times New Roman"/>
      <w:sz w:val="20"/>
      <w:szCs w:val="20"/>
    </w:rPr>
  </w:style>
  <w:style w:type="paragraph" w:styleId="Tekstpodstawowywcity3">
    <w:name w:val="Body Text Indent 3"/>
    <w:basedOn w:val="Normalny"/>
    <w:link w:val="Tekstpodstawowywcity3Znak"/>
    <w:uiPriority w:val="99"/>
    <w:semiHidden/>
    <w:qFormat/>
    <w:rsid w:val="001506EB"/>
    <w:pPr>
      <w:spacing w:after="0" w:line="240" w:lineRule="auto"/>
      <w:ind w:left="851" w:hanging="851"/>
      <w:jc w:val="left"/>
    </w:pPr>
    <w:rPr>
      <w:rFonts w:cs="Times New Roman"/>
      <w:sz w:val="16"/>
      <w:szCs w:val="16"/>
    </w:rPr>
  </w:style>
  <w:style w:type="paragraph" w:styleId="Tekstpodstawowywcity2">
    <w:name w:val="Body Text Indent 2"/>
    <w:basedOn w:val="Normalny"/>
    <w:link w:val="Tekstpodstawowywcity2Znak"/>
    <w:uiPriority w:val="99"/>
    <w:semiHidden/>
    <w:qFormat/>
    <w:rsid w:val="001506EB"/>
    <w:pPr>
      <w:spacing w:after="0" w:line="240" w:lineRule="auto"/>
      <w:ind w:left="-21" w:firstLine="21"/>
      <w:jc w:val="left"/>
    </w:pPr>
    <w:rPr>
      <w:rFonts w:ascii="Times New Roman" w:hAnsi="Times New Roman" w:cs="Times New Roman"/>
      <w:sz w:val="20"/>
      <w:szCs w:val="20"/>
      <w:lang w:val="en-GB"/>
    </w:rPr>
  </w:style>
  <w:style w:type="paragraph" w:styleId="Spistreci9">
    <w:name w:val="toc 9"/>
    <w:basedOn w:val="Normalny"/>
    <w:autoRedefine/>
    <w:uiPriority w:val="99"/>
    <w:semiHidden/>
    <w:rsid w:val="001506EB"/>
    <w:pPr>
      <w:spacing w:after="0"/>
      <w:ind w:left="1400"/>
      <w:jc w:val="left"/>
    </w:pPr>
    <w:rPr>
      <w:rFonts w:ascii="Calibri" w:hAnsi="Calibri" w:cs="Calibri"/>
    </w:rPr>
  </w:style>
  <w:style w:type="paragraph" w:customStyle="1" w:styleId="B">
    <w:name w:val="B"/>
    <w:uiPriority w:val="99"/>
    <w:qFormat/>
    <w:rsid w:val="001506EB"/>
    <w:pPr>
      <w:spacing w:before="240" w:line="240" w:lineRule="exact"/>
      <w:ind w:left="720"/>
      <w:jc w:val="both"/>
    </w:pPr>
    <w:rPr>
      <w:rFonts w:ascii="Tahoma" w:hAnsi="Tahoma" w:cs="Tahoma"/>
      <w:sz w:val="24"/>
      <w:szCs w:val="24"/>
      <w:lang w:val="en-GB"/>
    </w:rPr>
  </w:style>
  <w:style w:type="paragraph" w:styleId="Stopka">
    <w:name w:val="footer"/>
    <w:basedOn w:val="Normalny"/>
    <w:link w:val="StopkaZnak"/>
    <w:uiPriority w:val="99"/>
    <w:rsid w:val="001506EB"/>
    <w:pPr>
      <w:tabs>
        <w:tab w:val="center" w:pos="4153"/>
        <w:tab w:val="right" w:pos="8306"/>
      </w:tabs>
      <w:spacing w:after="0" w:line="240" w:lineRule="auto"/>
      <w:jc w:val="left"/>
    </w:pPr>
    <w:rPr>
      <w:rFonts w:ascii="Times New Roman" w:hAnsi="Times New Roman" w:cs="Times New Roman"/>
      <w:sz w:val="20"/>
      <w:szCs w:val="20"/>
      <w:lang w:val="en-GB"/>
    </w:rPr>
  </w:style>
  <w:style w:type="paragraph" w:styleId="Spistreci2">
    <w:name w:val="toc 2"/>
    <w:basedOn w:val="Normalny"/>
    <w:autoRedefine/>
    <w:uiPriority w:val="99"/>
    <w:rsid w:val="00574FAE"/>
    <w:pPr>
      <w:tabs>
        <w:tab w:val="right" w:leader="dot" w:pos="9204"/>
      </w:tabs>
      <w:spacing w:before="240" w:after="0"/>
      <w:jc w:val="left"/>
    </w:pPr>
    <w:rPr>
      <w:rFonts w:ascii="Calibri" w:hAnsi="Calibri" w:cs="Calibri"/>
      <w:b/>
      <w:bCs/>
    </w:rPr>
  </w:style>
  <w:style w:type="paragraph" w:styleId="Spistreci4">
    <w:name w:val="toc 4"/>
    <w:basedOn w:val="Normalny"/>
    <w:autoRedefine/>
    <w:uiPriority w:val="99"/>
    <w:semiHidden/>
    <w:rsid w:val="001506EB"/>
    <w:pPr>
      <w:spacing w:after="0"/>
      <w:ind w:left="400"/>
      <w:jc w:val="left"/>
    </w:pPr>
    <w:rPr>
      <w:rFonts w:ascii="Calibri" w:hAnsi="Calibri" w:cs="Calibri"/>
    </w:rPr>
  </w:style>
  <w:style w:type="paragraph" w:styleId="Spistreci5">
    <w:name w:val="toc 5"/>
    <w:basedOn w:val="Normalny"/>
    <w:autoRedefine/>
    <w:uiPriority w:val="99"/>
    <w:rsid w:val="001506EB"/>
    <w:pPr>
      <w:spacing w:after="0"/>
      <w:ind w:left="600"/>
      <w:jc w:val="left"/>
    </w:pPr>
    <w:rPr>
      <w:rFonts w:ascii="Calibri" w:hAnsi="Calibri" w:cs="Calibri"/>
    </w:rPr>
  </w:style>
  <w:style w:type="paragraph" w:styleId="Spistreci3">
    <w:name w:val="toc 3"/>
    <w:basedOn w:val="Normalny"/>
    <w:autoRedefine/>
    <w:uiPriority w:val="99"/>
    <w:rsid w:val="001506EB"/>
    <w:pPr>
      <w:spacing w:after="0"/>
      <w:ind w:left="200"/>
      <w:jc w:val="left"/>
    </w:pPr>
    <w:rPr>
      <w:rFonts w:ascii="Calibri" w:hAnsi="Calibri" w:cs="Calibri"/>
    </w:rPr>
  </w:style>
  <w:style w:type="paragraph" w:styleId="Spistreci6">
    <w:name w:val="toc 6"/>
    <w:basedOn w:val="Normalny"/>
    <w:autoRedefine/>
    <w:uiPriority w:val="99"/>
    <w:semiHidden/>
    <w:rsid w:val="001506EB"/>
    <w:pPr>
      <w:spacing w:after="0"/>
      <w:ind w:left="800"/>
      <w:jc w:val="left"/>
    </w:pPr>
    <w:rPr>
      <w:rFonts w:ascii="Calibri" w:hAnsi="Calibri" w:cs="Calibri"/>
    </w:rPr>
  </w:style>
  <w:style w:type="paragraph" w:styleId="Spistreci7">
    <w:name w:val="toc 7"/>
    <w:basedOn w:val="Normalny"/>
    <w:autoRedefine/>
    <w:uiPriority w:val="99"/>
    <w:semiHidden/>
    <w:rsid w:val="001506EB"/>
    <w:pPr>
      <w:spacing w:after="0"/>
      <w:ind w:left="1000"/>
      <w:jc w:val="left"/>
    </w:pPr>
    <w:rPr>
      <w:rFonts w:ascii="Calibri" w:hAnsi="Calibri" w:cs="Calibri"/>
    </w:rPr>
  </w:style>
  <w:style w:type="paragraph" w:styleId="Spistreci8">
    <w:name w:val="toc 8"/>
    <w:basedOn w:val="Normalny"/>
    <w:autoRedefine/>
    <w:uiPriority w:val="99"/>
    <w:semiHidden/>
    <w:rsid w:val="001506EB"/>
    <w:pPr>
      <w:spacing w:after="0"/>
      <w:ind w:left="1200"/>
      <w:jc w:val="left"/>
    </w:pPr>
    <w:rPr>
      <w:rFonts w:ascii="Calibri" w:hAnsi="Calibri" w:cs="Calibri"/>
    </w:rPr>
  </w:style>
  <w:style w:type="paragraph" w:styleId="Tekstpodstawowy2">
    <w:name w:val="Body Text 2"/>
    <w:basedOn w:val="Normalny"/>
    <w:link w:val="Tekstpodstawowy2Znak"/>
    <w:uiPriority w:val="99"/>
    <w:semiHidden/>
    <w:qFormat/>
    <w:rsid w:val="001506EB"/>
    <w:pPr>
      <w:tabs>
        <w:tab w:val="left" w:pos="0"/>
        <w:tab w:val="left" w:pos="10773"/>
      </w:tabs>
      <w:spacing w:before="480" w:after="0" w:line="240" w:lineRule="auto"/>
      <w:ind w:right="1"/>
    </w:pPr>
    <w:rPr>
      <w:rFonts w:cs="Times New Roman"/>
      <w:sz w:val="20"/>
      <w:szCs w:val="20"/>
    </w:rPr>
  </w:style>
  <w:style w:type="paragraph" w:styleId="Tekstpodstawowy3">
    <w:name w:val="Body Text 3"/>
    <w:basedOn w:val="Normalny"/>
    <w:link w:val="Tekstpodstawowy3Znak"/>
    <w:uiPriority w:val="99"/>
    <w:semiHidden/>
    <w:qFormat/>
    <w:rsid w:val="001506EB"/>
    <w:pPr>
      <w:spacing w:after="0" w:line="240" w:lineRule="auto"/>
      <w:jc w:val="left"/>
    </w:pPr>
    <w:rPr>
      <w:rFonts w:cs="Times New Roman"/>
      <w:sz w:val="16"/>
      <w:szCs w:val="16"/>
    </w:rPr>
  </w:style>
  <w:style w:type="paragraph" w:styleId="Tytu">
    <w:name w:val="Title"/>
    <w:basedOn w:val="Normalny"/>
    <w:link w:val="TytuZnak"/>
    <w:uiPriority w:val="10"/>
    <w:qFormat/>
    <w:rsid w:val="00232957"/>
    <w:pPr>
      <w:spacing w:after="0" w:line="240" w:lineRule="auto"/>
      <w:contextualSpacing/>
      <w:jc w:val="center"/>
    </w:pPr>
    <w:rPr>
      <w:rFonts w:asciiTheme="majorHAnsi" w:eastAsiaTheme="majorEastAsia" w:hAnsiTheme="majorHAnsi" w:cstheme="majorBidi"/>
      <w:b/>
      <w:bCs/>
      <w:spacing w:val="-7"/>
      <w:sz w:val="48"/>
      <w:szCs w:val="48"/>
    </w:rPr>
  </w:style>
  <w:style w:type="paragraph" w:customStyle="1" w:styleId="Indent">
    <w:name w:val="Indent"/>
    <w:basedOn w:val="Normalny"/>
    <w:uiPriority w:val="99"/>
    <w:qFormat/>
    <w:rsid w:val="001506EB"/>
    <w:pPr>
      <w:spacing w:after="0" w:line="240" w:lineRule="auto"/>
      <w:ind w:left="851" w:hanging="851"/>
      <w:jc w:val="left"/>
    </w:pPr>
    <w:rPr>
      <w:sz w:val="24"/>
      <w:szCs w:val="24"/>
    </w:rPr>
  </w:style>
  <w:style w:type="paragraph" w:customStyle="1" w:styleId="Hauptberschrift1">
    <w:name w:val="Hauptüberschrift 1"/>
    <w:basedOn w:val="Normalny"/>
    <w:uiPriority w:val="99"/>
    <w:qFormat/>
    <w:rsid w:val="001506EB"/>
    <w:pPr>
      <w:tabs>
        <w:tab w:val="left" w:pos="5103"/>
        <w:tab w:val="left" w:pos="5387"/>
      </w:tabs>
      <w:spacing w:after="0" w:line="240" w:lineRule="auto"/>
      <w:ind w:left="720"/>
    </w:pPr>
    <w:rPr>
      <w:rFonts w:ascii="MetaKorrespondenzEuro" w:hAnsi="MetaKorrespondenzEuro" w:cs="MetaKorrespondenzEuro"/>
      <w:b/>
      <w:bCs/>
      <w:sz w:val="28"/>
      <w:szCs w:val="28"/>
    </w:rPr>
  </w:style>
  <w:style w:type="paragraph" w:customStyle="1" w:styleId="tabulka">
    <w:name w:val="tabulka"/>
    <w:basedOn w:val="Normalny"/>
    <w:uiPriority w:val="99"/>
    <w:qFormat/>
    <w:rsid w:val="001506EB"/>
    <w:pPr>
      <w:widowControl w:val="0"/>
      <w:spacing w:after="0" w:line="240" w:lineRule="exact"/>
      <w:jc w:val="center"/>
    </w:pPr>
    <w:rPr>
      <w:rFonts w:ascii="Arial" w:hAnsi="Arial" w:cs="Arial"/>
      <w:lang w:val="cs-CZ"/>
    </w:rPr>
  </w:style>
  <w:style w:type="paragraph" w:customStyle="1" w:styleId="text-3mezera">
    <w:name w:val="text - 3 mezera"/>
    <w:basedOn w:val="Normalny"/>
    <w:uiPriority w:val="99"/>
    <w:qFormat/>
    <w:rsid w:val="001506EB"/>
    <w:pPr>
      <w:widowControl w:val="0"/>
      <w:spacing w:before="60" w:after="0" w:line="240" w:lineRule="exact"/>
    </w:pPr>
    <w:rPr>
      <w:rFonts w:ascii="Arial" w:hAnsi="Arial" w:cs="Arial"/>
      <w:sz w:val="24"/>
      <w:szCs w:val="24"/>
      <w:lang w:val="cs-CZ"/>
    </w:rPr>
  </w:style>
  <w:style w:type="paragraph" w:customStyle="1" w:styleId="Volume">
    <w:name w:val="Volume"/>
    <w:basedOn w:val="text"/>
    <w:uiPriority w:val="99"/>
    <w:qFormat/>
    <w:rsid w:val="001506EB"/>
    <w:pPr>
      <w:pageBreakBefore/>
      <w:spacing w:before="360" w:line="360" w:lineRule="exact"/>
      <w:jc w:val="center"/>
    </w:pPr>
    <w:rPr>
      <w:b/>
      <w:bCs/>
      <w:sz w:val="36"/>
      <w:szCs w:val="36"/>
    </w:rPr>
  </w:style>
  <w:style w:type="paragraph" w:customStyle="1" w:styleId="Section">
    <w:name w:val="Section"/>
    <w:basedOn w:val="Volume"/>
    <w:uiPriority w:val="99"/>
    <w:qFormat/>
    <w:rsid w:val="001506EB"/>
    <w:pPr>
      <w:pageBreakBefore w:val="0"/>
      <w:spacing w:before="0"/>
    </w:pPr>
    <w:rPr>
      <w:sz w:val="32"/>
      <w:szCs w:val="32"/>
    </w:rPr>
  </w:style>
  <w:style w:type="paragraph" w:customStyle="1" w:styleId="textcslovan">
    <w:name w:val="text císlovaný"/>
    <w:basedOn w:val="text"/>
    <w:uiPriority w:val="99"/>
    <w:qFormat/>
    <w:rsid w:val="001506EB"/>
    <w:pPr>
      <w:ind w:left="567" w:hanging="567"/>
    </w:pPr>
  </w:style>
  <w:style w:type="paragraph" w:customStyle="1" w:styleId="Nadpis-STRANA">
    <w:name w:val="Nadpis - STRANA"/>
    <w:basedOn w:val="text"/>
    <w:next w:val="Volume"/>
    <w:uiPriority w:val="99"/>
    <w:qFormat/>
    <w:rsid w:val="001506EB"/>
    <w:pPr>
      <w:pageBreakBefore/>
      <w:spacing w:before="5040" w:line="520" w:lineRule="exact"/>
      <w:jc w:val="center"/>
    </w:pPr>
    <w:rPr>
      <w:b/>
      <w:bCs/>
      <w:sz w:val="36"/>
      <w:szCs w:val="36"/>
    </w:rPr>
  </w:style>
  <w:style w:type="paragraph" w:styleId="Listapunktowana2">
    <w:name w:val="List Bullet 2"/>
    <w:basedOn w:val="Normalny"/>
    <w:autoRedefine/>
    <w:uiPriority w:val="99"/>
    <w:semiHidden/>
    <w:qFormat/>
    <w:rsid w:val="001506EB"/>
    <w:pPr>
      <w:tabs>
        <w:tab w:val="left" w:pos="643"/>
      </w:tabs>
      <w:spacing w:after="0" w:line="240" w:lineRule="auto"/>
      <w:ind w:left="643"/>
      <w:jc w:val="left"/>
    </w:pPr>
    <w:rPr>
      <w:sz w:val="24"/>
      <w:szCs w:val="24"/>
    </w:rPr>
  </w:style>
  <w:style w:type="paragraph" w:customStyle="1" w:styleId="BodyText21">
    <w:name w:val="Body Text 21"/>
    <w:basedOn w:val="Normalny"/>
    <w:uiPriority w:val="99"/>
    <w:qFormat/>
    <w:rsid w:val="001506EB"/>
    <w:pPr>
      <w:widowControl w:val="0"/>
      <w:tabs>
        <w:tab w:val="left" w:pos="567"/>
      </w:tabs>
      <w:spacing w:after="0" w:line="240" w:lineRule="auto"/>
    </w:pPr>
    <w:rPr>
      <w:sz w:val="24"/>
      <w:szCs w:val="24"/>
    </w:rPr>
  </w:style>
  <w:style w:type="paragraph" w:customStyle="1" w:styleId="Tekstpodstawowy21">
    <w:name w:val="Tekst podstawowy 21"/>
    <w:basedOn w:val="Normalny"/>
    <w:uiPriority w:val="99"/>
    <w:qFormat/>
    <w:rsid w:val="001506EB"/>
    <w:pPr>
      <w:overflowPunct w:val="0"/>
      <w:spacing w:after="0" w:line="240" w:lineRule="auto"/>
      <w:textAlignment w:val="baseline"/>
    </w:pPr>
    <w:rPr>
      <w:sz w:val="28"/>
      <w:szCs w:val="28"/>
    </w:rPr>
  </w:style>
  <w:style w:type="paragraph" w:styleId="Tekstdymka">
    <w:name w:val="Balloon Text"/>
    <w:basedOn w:val="Normalny"/>
    <w:link w:val="TekstdymkaZnak"/>
    <w:uiPriority w:val="99"/>
    <w:semiHidden/>
    <w:qFormat/>
    <w:rsid w:val="00BA563B"/>
    <w:pPr>
      <w:spacing w:after="0" w:line="240" w:lineRule="auto"/>
      <w:jc w:val="left"/>
    </w:pPr>
    <w:rPr>
      <w:rFonts w:ascii="Times New Roman" w:hAnsi="Times New Roman" w:cs="Times New Roman"/>
      <w:sz w:val="20"/>
      <w:szCs w:val="2"/>
    </w:rPr>
  </w:style>
  <w:style w:type="paragraph" w:styleId="Listapunktowana5">
    <w:name w:val="List Bullet 5"/>
    <w:basedOn w:val="Normalny"/>
    <w:uiPriority w:val="99"/>
    <w:semiHidden/>
    <w:qFormat/>
    <w:rsid w:val="001506EB"/>
    <w:pPr>
      <w:spacing w:after="0" w:line="240" w:lineRule="auto"/>
      <w:ind w:left="1132" w:hanging="283"/>
      <w:jc w:val="left"/>
    </w:pPr>
  </w:style>
  <w:style w:type="paragraph" w:styleId="Lista-kontynuacja3">
    <w:name w:val="List Continue 3"/>
    <w:basedOn w:val="Normalny"/>
    <w:uiPriority w:val="99"/>
    <w:semiHidden/>
    <w:qFormat/>
    <w:rsid w:val="001506EB"/>
    <w:pPr>
      <w:spacing w:line="240" w:lineRule="auto"/>
      <w:ind w:left="849"/>
      <w:jc w:val="left"/>
    </w:pPr>
  </w:style>
  <w:style w:type="paragraph" w:customStyle="1" w:styleId="Normalny32">
    <w:name w:val="Normalny32"/>
    <w:uiPriority w:val="99"/>
    <w:qFormat/>
    <w:rsid w:val="001506EB"/>
    <w:pPr>
      <w:pBdr>
        <w:left w:val="single" w:sz="12" w:space="0" w:color="7694C8"/>
      </w:pBdr>
      <w:jc w:val="both"/>
    </w:pPr>
    <w:rPr>
      <w:rFonts w:ascii="Arial" w:hAnsi="Arial" w:cs="Arial"/>
      <w:color w:val="000000"/>
      <w:sz w:val="24"/>
      <w:szCs w:val="24"/>
    </w:rPr>
  </w:style>
  <w:style w:type="paragraph" w:customStyle="1" w:styleId="ReportBullet">
    <w:name w:val="Report Bullet"/>
    <w:basedOn w:val="Wcicienormalne"/>
    <w:uiPriority w:val="99"/>
    <w:qFormat/>
    <w:rsid w:val="001506EB"/>
    <w:pPr>
      <w:tabs>
        <w:tab w:val="left" w:pos="2160"/>
      </w:tabs>
      <w:spacing w:after="200" w:line="264" w:lineRule="auto"/>
      <w:ind w:left="2160" w:hanging="432"/>
      <w:jc w:val="both"/>
    </w:pPr>
    <w:rPr>
      <w:rFonts w:ascii="Arial" w:hAnsi="Arial" w:cs="Arial"/>
      <w:lang w:val="en-GB"/>
    </w:rPr>
  </w:style>
  <w:style w:type="paragraph" w:styleId="Wcicienormalne">
    <w:name w:val="Normal Indent"/>
    <w:basedOn w:val="Normalny"/>
    <w:uiPriority w:val="99"/>
    <w:semiHidden/>
    <w:qFormat/>
    <w:rsid w:val="001506EB"/>
    <w:pPr>
      <w:spacing w:after="0" w:line="240" w:lineRule="auto"/>
      <w:ind w:left="708"/>
      <w:jc w:val="left"/>
    </w:pPr>
  </w:style>
  <w:style w:type="paragraph" w:customStyle="1" w:styleId="Nagwek313pt">
    <w:name w:val="Nagłówek 3 + 13 pt"/>
    <w:basedOn w:val="Nagwek1"/>
    <w:uiPriority w:val="99"/>
    <w:qFormat/>
    <w:rsid w:val="001506EB"/>
    <w:pPr>
      <w:keepLines w:val="0"/>
      <w:spacing w:before="240" w:line="240" w:lineRule="auto"/>
      <w:jc w:val="left"/>
    </w:pPr>
    <w:rPr>
      <w:rFonts w:ascii="Arial" w:hAnsi="Arial" w:cs="Arial"/>
      <w:sz w:val="26"/>
      <w:szCs w:val="26"/>
    </w:rPr>
  </w:style>
  <w:style w:type="paragraph" w:styleId="Podtytu">
    <w:name w:val="Subtitle"/>
    <w:basedOn w:val="Normalny"/>
    <w:link w:val="PodtytuZnak"/>
    <w:uiPriority w:val="11"/>
    <w:qFormat/>
    <w:rsid w:val="00232957"/>
    <w:pPr>
      <w:spacing w:after="240"/>
      <w:jc w:val="center"/>
    </w:pPr>
    <w:rPr>
      <w:rFonts w:asciiTheme="majorHAnsi" w:eastAsiaTheme="majorEastAsia" w:hAnsiTheme="majorHAnsi" w:cstheme="majorBidi"/>
      <w:sz w:val="24"/>
      <w:szCs w:val="24"/>
    </w:rPr>
  </w:style>
  <w:style w:type="paragraph" w:styleId="Tekstkomentarza">
    <w:name w:val="annotation text"/>
    <w:basedOn w:val="Normalny"/>
    <w:link w:val="TekstkomentarzaZnak"/>
    <w:uiPriority w:val="99"/>
    <w:semiHidden/>
    <w:qFormat/>
    <w:rsid w:val="00960AC8"/>
    <w:pPr>
      <w:spacing w:after="0" w:line="240" w:lineRule="auto"/>
      <w:jc w:val="left"/>
    </w:pPr>
  </w:style>
  <w:style w:type="paragraph" w:styleId="Tematkomentarza">
    <w:name w:val="annotation subject"/>
    <w:basedOn w:val="Tekstkomentarza"/>
    <w:link w:val="TematkomentarzaZnak"/>
    <w:uiPriority w:val="99"/>
    <w:semiHidden/>
    <w:qFormat/>
    <w:rsid w:val="00960AC8"/>
    <w:rPr>
      <w:b/>
      <w:bCs/>
      <w:lang w:val="en-GB"/>
    </w:rPr>
  </w:style>
  <w:style w:type="paragraph" w:customStyle="1" w:styleId="spis2">
    <w:name w:val="spis2"/>
    <w:basedOn w:val="Normalny"/>
    <w:uiPriority w:val="99"/>
    <w:qFormat/>
    <w:rsid w:val="001506EB"/>
    <w:pPr>
      <w:spacing w:before="60" w:after="0" w:line="240" w:lineRule="auto"/>
      <w:ind w:left="902" w:right="-709" w:hanging="902"/>
      <w:jc w:val="left"/>
    </w:pPr>
    <w:rPr>
      <w:rFonts w:ascii="Arial" w:hAnsi="Arial" w:cs="Arial"/>
      <w:b/>
      <w:bCs/>
      <w:sz w:val="24"/>
      <w:szCs w:val="24"/>
    </w:rPr>
  </w:style>
  <w:style w:type="paragraph" w:customStyle="1" w:styleId="spis1">
    <w:name w:val="spis1"/>
    <w:basedOn w:val="Tekstpodstawowy1"/>
    <w:uiPriority w:val="99"/>
    <w:qFormat/>
    <w:rsid w:val="001506EB"/>
    <w:pPr>
      <w:spacing w:before="200" w:after="0"/>
      <w:ind w:left="1701" w:right="-709" w:hanging="1701"/>
    </w:pPr>
    <w:rPr>
      <w:b/>
      <w:bCs/>
      <w:sz w:val="26"/>
      <w:szCs w:val="26"/>
    </w:rPr>
  </w:style>
  <w:style w:type="paragraph" w:customStyle="1" w:styleId="Styl">
    <w:name w:val="Styl"/>
    <w:basedOn w:val="Normalny"/>
    <w:uiPriority w:val="99"/>
    <w:qFormat/>
    <w:rsid w:val="001506EB"/>
    <w:pPr>
      <w:shd w:val="clear" w:color="auto" w:fill="000080"/>
      <w:spacing w:after="0" w:line="240" w:lineRule="auto"/>
      <w:jc w:val="left"/>
    </w:pPr>
  </w:style>
  <w:style w:type="paragraph" w:styleId="Mapadokumentu">
    <w:name w:val="Document Map"/>
    <w:basedOn w:val="Normalny"/>
    <w:link w:val="MapadokumentuZnak"/>
    <w:uiPriority w:val="99"/>
    <w:semiHidden/>
    <w:qFormat/>
    <w:rsid w:val="001506EB"/>
    <w:pPr>
      <w:spacing w:after="0" w:line="240" w:lineRule="auto"/>
    </w:pPr>
    <w:rPr>
      <w:rFonts w:cs="Times New Roman"/>
      <w:sz w:val="16"/>
      <w:szCs w:val="16"/>
    </w:rPr>
  </w:style>
  <w:style w:type="paragraph" w:customStyle="1" w:styleId="pntext">
    <w:name w:val="pntext"/>
    <w:basedOn w:val="Normalny"/>
    <w:uiPriority w:val="99"/>
    <w:qFormat/>
    <w:rsid w:val="001506EB"/>
    <w:pPr>
      <w:spacing w:beforeAutospacing="1" w:afterAutospacing="1" w:line="240" w:lineRule="auto"/>
      <w:jc w:val="left"/>
    </w:pPr>
    <w:rPr>
      <w:sz w:val="24"/>
      <w:szCs w:val="24"/>
    </w:rPr>
  </w:style>
  <w:style w:type="paragraph" w:customStyle="1" w:styleId="Tekstpodstawowy31">
    <w:name w:val="Tekst podstawowy 31"/>
    <w:basedOn w:val="Normalny"/>
    <w:uiPriority w:val="99"/>
    <w:qFormat/>
    <w:rsid w:val="001506EB"/>
    <w:pPr>
      <w:widowControl w:val="0"/>
      <w:tabs>
        <w:tab w:val="left" w:pos="794"/>
        <w:tab w:val="left" w:pos="1361"/>
        <w:tab w:val="left" w:pos="2778"/>
        <w:tab w:val="left" w:pos="4479"/>
        <w:tab w:val="left" w:pos="6747"/>
      </w:tabs>
      <w:spacing w:after="0" w:line="240" w:lineRule="auto"/>
      <w:jc w:val="left"/>
    </w:pPr>
    <w:rPr>
      <w:sz w:val="24"/>
      <w:szCs w:val="24"/>
    </w:rPr>
  </w:style>
  <w:style w:type="paragraph" w:customStyle="1" w:styleId="ust">
    <w:name w:val="ust"/>
    <w:uiPriority w:val="99"/>
    <w:qFormat/>
    <w:rsid w:val="001506EB"/>
    <w:pPr>
      <w:spacing w:before="60" w:after="60"/>
      <w:ind w:left="426" w:hanging="284"/>
      <w:jc w:val="both"/>
    </w:pPr>
    <w:rPr>
      <w:rFonts w:ascii="Tahoma" w:hAnsi="Tahoma" w:cs="Tahoma"/>
      <w:sz w:val="24"/>
      <w:szCs w:val="24"/>
    </w:rPr>
  </w:style>
  <w:style w:type="paragraph" w:customStyle="1" w:styleId="Naglowek8">
    <w:name w:val="Naglowek8"/>
    <w:basedOn w:val="Normalny"/>
    <w:uiPriority w:val="99"/>
    <w:qFormat/>
    <w:rsid w:val="001506EB"/>
    <w:pPr>
      <w:spacing w:before="160" w:after="0" w:line="240" w:lineRule="auto"/>
      <w:ind w:left="851" w:right="-709" w:hanging="851"/>
      <w:outlineLvl w:val="1"/>
    </w:pPr>
    <w:rPr>
      <w:rFonts w:ascii="Arial" w:hAnsi="Arial" w:cs="Arial"/>
      <w:b/>
      <w:bCs/>
      <w:color w:val="3366FF"/>
      <w:sz w:val="24"/>
      <w:szCs w:val="24"/>
    </w:rPr>
  </w:style>
  <w:style w:type="paragraph" w:styleId="HTML-wstpniesformatowany">
    <w:name w:val="HTML Preformatted"/>
    <w:basedOn w:val="Normalny"/>
    <w:uiPriority w:val="99"/>
    <w:qFormat/>
    <w:rsid w:val="00150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Times New Roman"/>
      <w:sz w:val="20"/>
      <w:szCs w:val="20"/>
    </w:rPr>
  </w:style>
  <w:style w:type="paragraph" w:customStyle="1" w:styleId="danka3">
    <w:name w:val="danka3"/>
    <w:basedOn w:val="Normalny"/>
    <w:uiPriority w:val="99"/>
    <w:qFormat/>
    <w:rsid w:val="001506EB"/>
    <w:pPr>
      <w:suppressAutoHyphens/>
      <w:spacing w:after="0"/>
      <w:ind w:left="902" w:right="-2" w:hanging="902"/>
      <w:jc w:val="left"/>
    </w:pPr>
    <w:rPr>
      <w:rFonts w:ascii="Verdana" w:hAnsi="Verdana" w:cs="Verdana"/>
      <w:b/>
      <w:bCs/>
      <w:sz w:val="18"/>
      <w:szCs w:val="18"/>
      <w:lang w:eastAsia="ar-SA"/>
    </w:rPr>
  </w:style>
  <w:style w:type="paragraph" w:customStyle="1" w:styleId="Default">
    <w:name w:val="Default"/>
    <w:uiPriority w:val="99"/>
    <w:qFormat/>
    <w:rsid w:val="001506EB"/>
    <w:pPr>
      <w:jc w:val="both"/>
    </w:pPr>
    <w:rPr>
      <w:rFonts w:ascii="Verdana" w:hAnsi="Verdana" w:cs="Verdana"/>
      <w:color w:val="000000"/>
      <w:sz w:val="24"/>
      <w:szCs w:val="24"/>
    </w:rPr>
  </w:style>
  <w:style w:type="paragraph" w:customStyle="1" w:styleId="Akapitzlist1">
    <w:name w:val="Akapit z listą1"/>
    <w:basedOn w:val="Normalny"/>
    <w:uiPriority w:val="99"/>
    <w:qFormat/>
    <w:rsid w:val="001506EB"/>
    <w:pPr>
      <w:spacing w:line="312" w:lineRule="auto"/>
      <w:ind w:left="720"/>
    </w:pPr>
    <w:rPr>
      <w:rFonts w:ascii="Calibri" w:hAnsi="Calibri" w:cs="Calibri"/>
      <w:lang w:eastAsia="en-US"/>
    </w:rPr>
  </w:style>
  <w:style w:type="paragraph" w:customStyle="1" w:styleId="Styl1">
    <w:name w:val="Styl1"/>
    <w:basedOn w:val="Spistreci1"/>
    <w:link w:val="Styl1Znak"/>
    <w:uiPriority w:val="99"/>
    <w:qFormat/>
    <w:rsid w:val="00034AA9"/>
    <w:pPr>
      <w:tabs>
        <w:tab w:val="left" w:pos="1601"/>
      </w:tabs>
    </w:pPr>
    <w:rPr>
      <w:rFonts w:ascii="Tahoma" w:hAnsi="Tahoma"/>
      <w:bCs/>
    </w:rPr>
  </w:style>
  <w:style w:type="paragraph" w:customStyle="1" w:styleId="Nagwekspisutreci1">
    <w:name w:val="Nagłówek spisu treści1"/>
    <w:basedOn w:val="Nagwek1"/>
    <w:uiPriority w:val="99"/>
    <w:qFormat/>
    <w:rsid w:val="00D45490"/>
    <w:pPr>
      <w:spacing w:line="276" w:lineRule="auto"/>
      <w:jc w:val="left"/>
    </w:pPr>
    <w:rPr>
      <w:rFonts w:ascii="Cambria" w:hAnsi="Cambria" w:cs="Cambria"/>
      <w:color w:val="365F91"/>
    </w:rPr>
  </w:style>
  <w:style w:type="paragraph" w:styleId="Listapunktowana">
    <w:name w:val="List Bullet"/>
    <w:basedOn w:val="Normalny"/>
    <w:autoRedefine/>
    <w:uiPriority w:val="99"/>
    <w:qFormat/>
    <w:rsid w:val="004D55ED"/>
    <w:pPr>
      <w:ind w:left="360" w:hanging="360"/>
    </w:pPr>
  </w:style>
  <w:style w:type="paragraph" w:styleId="Akapitzlist">
    <w:name w:val="List Paragraph"/>
    <w:basedOn w:val="Normalny"/>
    <w:link w:val="AkapitzlistZnak"/>
    <w:uiPriority w:val="34"/>
    <w:qFormat/>
    <w:rsid w:val="00643D3A"/>
    <w:pPr>
      <w:ind w:left="720"/>
      <w:contextualSpacing/>
    </w:pPr>
  </w:style>
  <w:style w:type="paragraph" w:styleId="Nagwekspisutreci">
    <w:name w:val="TOC Heading"/>
    <w:basedOn w:val="Nagwek1"/>
    <w:uiPriority w:val="39"/>
    <w:unhideWhenUsed/>
    <w:qFormat/>
    <w:rsid w:val="00232957"/>
  </w:style>
  <w:style w:type="paragraph" w:customStyle="1" w:styleId="A0E349F008B644AAB6A282E0D042D17E">
    <w:name w:val="A0E349F008B644AAB6A282E0D042D17E"/>
    <w:uiPriority w:val="99"/>
    <w:qFormat/>
    <w:rsid w:val="00E45F89"/>
    <w:pPr>
      <w:spacing w:after="200" w:line="276" w:lineRule="auto"/>
      <w:jc w:val="both"/>
    </w:pPr>
    <w:rPr>
      <w:sz w:val="22"/>
    </w:rPr>
  </w:style>
  <w:style w:type="paragraph" w:customStyle="1" w:styleId="Standard">
    <w:name w:val="Standard"/>
    <w:uiPriority w:val="99"/>
    <w:qFormat/>
    <w:rsid w:val="00E45F89"/>
    <w:pPr>
      <w:widowControl w:val="0"/>
      <w:suppressAutoHyphens/>
      <w:jc w:val="both"/>
      <w:textAlignment w:val="baseline"/>
    </w:pPr>
    <w:rPr>
      <w:rFonts w:ascii="Liberation Serif" w:eastAsia="SimSun" w:hAnsi="Liberation Serif" w:cs="Mangal"/>
      <w:color w:val="00000A"/>
      <w:kern w:val="2"/>
      <w:sz w:val="24"/>
      <w:szCs w:val="24"/>
      <w:lang w:eastAsia="zh-CN" w:bidi="hi-IN"/>
    </w:rPr>
  </w:style>
  <w:style w:type="paragraph" w:customStyle="1" w:styleId="Textbody">
    <w:name w:val="Text body"/>
    <w:basedOn w:val="Standard"/>
    <w:uiPriority w:val="99"/>
    <w:qFormat/>
    <w:rsid w:val="00E45F89"/>
    <w:pPr>
      <w:spacing w:after="140" w:line="288" w:lineRule="auto"/>
    </w:pPr>
  </w:style>
  <w:style w:type="paragraph" w:customStyle="1" w:styleId="Zawartotabeli">
    <w:name w:val="Zawartość tabeli"/>
    <w:basedOn w:val="Normalny"/>
    <w:uiPriority w:val="99"/>
    <w:qFormat/>
    <w:rsid w:val="00E45F89"/>
    <w:pPr>
      <w:suppressLineNumbers/>
      <w:suppressAutoHyphens/>
      <w:spacing w:after="0" w:line="240" w:lineRule="auto"/>
      <w:jc w:val="left"/>
    </w:pPr>
    <w:rPr>
      <w:rFonts w:ascii="Times New Roman" w:hAnsi="Times New Roman" w:cs="Times New Roman"/>
      <w:lang w:eastAsia="zh-CN"/>
    </w:rPr>
  </w:style>
  <w:style w:type="paragraph" w:customStyle="1" w:styleId="Style5">
    <w:name w:val="Style5"/>
    <w:basedOn w:val="Normalny"/>
    <w:uiPriority w:val="99"/>
    <w:qFormat/>
    <w:rsid w:val="00E45F89"/>
    <w:pPr>
      <w:widowControl w:val="0"/>
      <w:suppressAutoHyphens/>
      <w:spacing w:after="0" w:line="413" w:lineRule="exact"/>
      <w:ind w:hanging="360"/>
      <w:textAlignment w:val="baseline"/>
    </w:pPr>
    <w:rPr>
      <w:rFonts w:ascii="Times New Roman" w:hAnsi="Times New Roman"/>
      <w:kern w:val="2"/>
      <w:sz w:val="24"/>
      <w:szCs w:val="24"/>
      <w:lang w:val="de-DE" w:eastAsia="fa-IR" w:bidi="fa-IR"/>
    </w:rPr>
  </w:style>
  <w:style w:type="paragraph" w:customStyle="1" w:styleId="p">
    <w:name w:val="p"/>
    <w:uiPriority w:val="99"/>
    <w:qFormat/>
    <w:rsid w:val="00E45F89"/>
    <w:pPr>
      <w:spacing w:line="336" w:lineRule="auto"/>
      <w:jc w:val="both"/>
    </w:pPr>
    <w:rPr>
      <w:rFonts w:ascii="Arial Narrow" w:hAnsi="Arial Narrow" w:cs="Arial Narrow"/>
      <w:sz w:val="22"/>
    </w:rPr>
  </w:style>
  <w:style w:type="paragraph" w:customStyle="1" w:styleId="center">
    <w:name w:val="center"/>
    <w:uiPriority w:val="99"/>
    <w:qFormat/>
    <w:rsid w:val="00E45F89"/>
    <w:pPr>
      <w:spacing w:after="200" w:line="276" w:lineRule="auto"/>
      <w:jc w:val="center"/>
    </w:pPr>
    <w:rPr>
      <w:rFonts w:ascii="Arial Narrow" w:hAnsi="Arial Narrow" w:cs="Arial Narrow"/>
      <w:sz w:val="22"/>
    </w:rPr>
  </w:style>
  <w:style w:type="paragraph" w:customStyle="1" w:styleId="tableCenter">
    <w:name w:val="tableCenter"/>
    <w:uiPriority w:val="99"/>
    <w:qFormat/>
    <w:rsid w:val="00E45F89"/>
    <w:pPr>
      <w:spacing w:line="276" w:lineRule="auto"/>
      <w:jc w:val="center"/>
    </w:pPr>
    <w:rPr>
      <w:rFonts w:ascii="Arial Narrow" w:hAnsi="Arial Narrow" w:cs="Arial Narrow"/>
      <w:sz w:val="22"/>
    </w:rPr>
  </w:style>
  <w:style w:type="paragraph" w:customStyle="1" w:styleId="StylNagwek1Pogrubienie">
    <w:name w:val="Styl Nagłówek 1 + Pogrubienie"/>
    <w:basedOn w:val="Nagwek1"/>
    <w:link w:val="StylNagwek1PogrubienieZnak"/>
    <w:uiPriority w:val="99"/>
    <w:qFormat/>
    <w:rsid w:val="00E45F89"/>
    <w:pPr>
      <w:keepLines w:val="0"/>
      <w:tabs>
        <w:tab w:val="left" w:pos="426"/>
      </w:tabs>
      <w:spacing w:before="0" w:after="120" w:line="240" w:lineRule="auto"/>
    </w:pPr>
    <w:rPr>
      <w:rFonts w:ascii="Arial" w:hAnsi="Arial"/>
      <w:sz w:val="18"/>
      <w:szCs w:val="18"/>
    </w:rPr>
  </w:style>
  <w:style w:type="paragraph" w:styleId="Bezodstpw">
    <w:name w:val="No Spacing"/>
    <w:uiPriority w:val="1"/>
    <w:qFormat/>
    <w:rsid w:val="00232957"/>
    <w:pPr>
      <w:jc w:val="both"/>
    </w:pPr>
    <w:rPr>
      <w:sz w:val="22"/>
    </w:rPr>
  </w:style>
  <w:style w:type="paragraph" w:customStyle="1" w:styleId="justify">
    <w:name w:val="justify"/>
    <w:uiPriority w:val="99"/>
    <w:qFormat/>
    <w:rsid w:val="00C016FA"/>
    <w:pPr>
      <w:spacing w:line="276" w:lineRule="auto"/>
      <w:jc w:val="both"/>
    </w:pPr>
    <w:rPr>
      <w:rFonts w:ascii="Arial Narrow" w:hAnsi="Arial Narrow" w:cs="Arial Narrow"/>
      <w:sz w:val="22"/>
    </w:rPr>
  </w:style>
  <w:style w:type="paragraph" w:customStyle="1" w:styleId="ZLITPKTzmpktliter">
    <w:name w:val="Z_LIT/PKT – zm. pkt literą"/>
    <w:basedOn w:val="Normalny"/>
    <w:uiPriority w:val="99"/>
    <w:qFormat/>
    <w:rsid w:val="00E227FC"/>
    <w:pPr>
      <w:spacing w:after="0"/>
      <w:ind w:left="1497" w:hanging="510"/>
    </w:pPr>
    <w:rPr>
      <w:rFonts w:ascii="Times" w:hAnsi="Times" w:cs="Arial"/>
      <w:bCs/>
      <w:sz w:val="24"/>
    </w:rPr>
  </w:style>
  <w:style w:type="paragraph" w:styleId="NormalnyWeb">
    <w:name w:val="Normal (Web)"/>
    <w:basedOn w:val="Normalny"/>
    <w:uiPriority w:val="99"/>
    <w:semiHidden/>
    <w:qFormat/>
    <w:rsid w:val="00266CE6"/>
    <w:pPr>
      <w:spacing w:beforeAutospacing="1" w:afterAutospacing="1" w:line="240" w:lineRule="auto"/>
      <w:jc w:val="left"/>
    </w:pPr>
    <w:rPr>
      <w:rFonts w:ascii="Times New Roman" w:hAnsi="Times New Roman" w:cs="Times New Roman"/>
      <w:sz w:val="24"/>
      <w:szCs w:val="24"/>
    </w:rPr>
  </w:style>
  <w:style w:type="paragraph" w:styleId="Poprawka">
    <w:name w:val="Revision"/>
    <w:uiPriority w:val="99"/>
    <w:semiHidden/>
    <w:qFormat/>
    <w:rsid w:val="00863FBA"/>
    <w:pPr>
      <w:jc w:val="both"/>
    </w:pPr>
    <w:rPr>
      <w:rFonts w:ascii="Tahoma" w:hAnsi="Tahoma" w:cs="Tahoma"/>
      <w:sz w:val="48"/>
      <w:szCs w:val="48"/>
    </w:rPr>
  </w:style>
  <w:style w:type="paragraph" w:styleId="Cytat">
    <w:name w:val="Quote"/>
    <w:basedOn w:val="Normalny"/>
    <w:link w:val="CytatZnak"/>
    <w:uiPriority w:val="29"/>
    <w:qFormat/>
    <w:rsid w:val="00232957"/>
    <w:pPr>
      <w:spacing w:before="200" w:line="264" w:lineRule="auto"/>
      <w:ind w:left="864" w:right="864"/>
      <w:jc w:val="center"/>
    </w:pPr>
    <w:rPr>
      <w:rFonts w:asciiTheme="majorHAnsi" w:eastAsiaTheme="majorEastAsia" w:hAnsiTheme="majorHAnsi" w:cstheme="majorBidi"/>
      <w:i/>
      <w:iCs/>
      <w:sz w:val="24"/>
      <w:szCs w:val="24"/>
    </w:rPr>
  </w:style>
  <w:style w:type="paragraph" w:styleId="Cytatintensywny">
    <w:name w:val="Intense Quote"/>
    <w:basedOn w:val="Normalny"/>
    <w:link w:val="CytatintensywnyZnak"/>
    <w:uiPriority w:val="30"/>
    <w:qFormat/>
    <w:rsid w:val="00232957"/>
    <w:pPr>
      <w:spacing w:beforeAutospacing="1" w:after="240"/>
      <w:ind w:left="936" w:right="936"/>
      <w:jc w:val="center"/>
    </w:pPr>
    <w:rPr>
      <w:rFonts w:asciiTheme="majorHAnsi" w:eastAsiaTheme="majorEastAsia" w:hAnsiTheme="majorHAnsi" w:cstheme="majorBidi"/>
      <w:sz w:val="26"/>
      <w:szCs w:val="26"/>
    </w:rPr>
  </w:style>
  <w:style w:type="table" w:styleId="Tabela-Siatka">
    <w:name w:val="Table Grid"/>
    <w:basedOn w:val="Standardowy"/>
    <w:uiPriority w:val="99"/>
    <w:rsid w:val="00E45F89"/>
    <w:rPr>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31">
    <w:name w:val="Tabela siatki 4 — akcent 31"/>
    <w:uiPriority w:val="99"/>
    <w:rsid w:val="00E45F89"/>
    <w:rPr>
      <w:szCs w:val="20"/>
      <w:lang w:eastAsia="en-US"/>
    </w:rPr>
    <w:tblPr>
      <w:tblStyleRowBandSize w:val="1"/>
      <w:tblStyleColBandSize w:val="1"/>
      <w:tblInd w:w="0"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CellMar>
        <w:top w:w="0" w:type="dxa"/>
        <w:left w:w="108" w:type="dxa"/>
        <w:bottom w:w="0" w:type="dxa"/>
        <w:right w:w="108" w:type="dxa"/>
      </w:tblCellMar>
    </w:tblPr>
  </w:style>
  <w:style w:type="table" w:customStyle="1" w:styleId="Tabela-Siatka1">
    <w:name w:val="Tabela - Siatka1"/>
    <w:uiPriority w:val="99"/>
    <w:rsid w:val="00E45F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5225</Words>
  <Characters>31352</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TOM 2</vt:lpstr>
    </vt:vector>
  </TitlesOfParts>
  <Company>Hewlett-Packard Company</Company>
  <LinksUpToDate>false</LinksUpToDate>
  <CharactersWithSpaces>36504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2</dc:title>
  <dc:subject/>
  <dc:creator>A</dc:creator>
  <dc:description/>
  <cp:lastModifiedBy>A</cp:lastModifiedBy>
  <cp:revision>5</cp:revision>
  <cp:lastPrinted>2014-05-28T11:57:00Z</cp:lastPrinted>
  <dcterms:created xsi:type="dcterms:W3CDTF">2020-07-08T08:45:00Z</dcterms:created>
  <dcterms:modified xsi:type="dcterms:W3CDTF">2020-07-13T10:20:00Z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